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Речевые игры по дороге в детский сад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</w:t>
      </w:r>
      <w:proofErr w:type="gramStart"/>
      <w:r>
        <w:rPr>
          <w:rStyle w:val="c3"/>
          <w:color w:val="000000"/>
          <w:sz w:val="28"/>
          <w:szCs w:val="28"/>
        </w:rPr>
        <w:t>возвращаетесь  домой</w:t>
      </w:r>
      <w:proofErr w:type="gramEnd"/>
      <w:r>
        <w:rPr>
          <w:rStyle w:val="c3"/>
          <w:color w:val="000000"/>
          <w:sz w:val="28"/>
          <w:szCs w:val="28"/>
        </w:rPr>
        <w:t>.  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 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025AE5" w:rsidRDefault="00025AE5" w:rsidP="00025AE5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Играть и заниматься с ребенком можно не только за столом дома, но и </w:t>
      </w:r>
      <w:r>
        <w:rPr>
          <w:rStyle w:val="c9"/>
          <w:b/>
          <w:bCs/>
          <w:color w:val="000000"/>
          <w:sz w:val="28"/>
          <w:szCs w:val="28"/>
        </w:rPr>
        <w:t>по пути </w:t>
      </w:r>
      <w:r>
        <w:rPr>
          <w:rStyle w:val="c3"/>
          <w:color w:val="000000"/>
          <w:sz w:val="28"/>
          <w:szCs w:val="28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«Кто или что может это делать?»</w:t>
      </w:r>
      <w:r>
        <w:rPr>
          <w:rStyle w:val="c3"/>
          <w:color w:val="000000"/>
          <w:sz w:val="28"/>
          <w:szCs w:val="28"/>
        </w:rPr>
        <w:t> (систематизация словаря)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Взрослый называет действие, а ребенок подбирает предметы. Например, слово идет, ребенок подбирает девочка идет, мальчик идет, кошка идет, снег идет и т. </w:t>
      </w:r>
      <w:proofErr w:type="spellStart"/>
      <w:r>
        <w:rPr>
          <w:rStyle w:val="c3"/>
          <w:color w:val="000000"/>
          <w:sz w:val="28"/>
          <w:szCs w:val="28"/>
        </w:rPr>
        <w:t>д.Подберите</w:t>
      </w:r>
      <w:proofErr w:type="spellEnd"/>
      <w:r>
        <w:rPr>
          <w:rStyle w:val="c3"/>
          <w:color w:val="000000"/>
          <w:sz w:val="28"/>
          <w:szCs w:val="28"/>
        </w:rPr>
        <w:t xml:space="preserve"> слова к глаголам стоит, сидит, лежит, бежит, плавает, спит, ползает, качается, летает, </w:t>
      </w:r>
      <w:proofErr w:type="gramStart"/>
      <w:r>
        <w:rPr>
          <w:rStyle w:val="c3"/>
          <w:color w:val="000000"/>
          <w:sz w:val="28"/>
          <w:szCs w:val="28"/>
        </w:rPr>
        <w:t>плавает,…</w:t>
      </w:r>
      <w:proofErr w:type="gramEnd"/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«Что на что похоже»</w:t>
      </w:r>
      <w:r>
        <w:rPr>
          <w:rStyle w:val="c3"/>
          <w:color w:val="000000"/>
          <w:sz w:val="28"/>
          <w:szCs w:val="28"/>
        </w:rPr>
        <w:t> (развитие связной монологической речи, развитие творческих способностей ребенка)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Ребенку предлагается подобрать похожие слова (сравнения)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Белый снег похож на…(что?)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Синий лед похож на… 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Густой туман похож на…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Чистый дождь похож на… 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Блестящая на солнце паутина похожа на… 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похож на…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«Что для чего»</w:t>
      </w:r>
      <w:r>
        <w:rPr>
          <w:rStyle w:val="c3"/>
          <w:color w:val="000000"/>
          <w:sz w:val="28"/>
          <w:szCs w:val="28"/>
        </w:rPr>
        <w:t> (активизация в речи сложных слов)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предлагает вспомнить, где хранятся эти предметы.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хлеб – в хлебнице,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сахар – в сахарнице,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конфеты – в </w:t>
      </w:r>
      <w:proofErr w:type="spellStart"/>
      <w:r>
        <w:rPr>
          <w:rStyle w:val="c3"/>
          <w:color w:val="000000"/>
          <w:sz w:val="28"/>
          <w:szCs w:val="28"/>
        </w:rPr>
        <w:t>конфетнице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мыло – в мыльнице,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перец - в перечнице,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салат – в салатнице, суп – в супнице,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соус - в соуснице и т. д. 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«Говорим и думаем»</w:t>
      </w:r>
      <w:r>
        <w:rPr>
          <w:rStyle w:val="c3"/>
          <w:color w:val="000000"/>
          <w:sz w:val="28"/>
          <w:szCs w:val="28"/>
        </w:rPr>
        <w:t> (закрепление многозначности слова)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чужой стране, в чудной стране,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Где не бывать тебе и мне,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Ботинок с черным язычком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утра лакает молочко.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целый день в окошко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Глядит глазком картошка.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Бутылка горлышком поет,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Концерты вечером дает.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стул на гнутых ножках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Танцует под гармошку. (И. </w:t>
      </w:r>
      <w:proofErr w:type="spellStart"/>
      <w:r>
        <w:rPr>
          <w:rStyle w:val="c3"/>
          <w:color w:val="000000"/>
          <w:sz w:val="28"/>
          <w:szCs w:val="28"/>
        </w:rPr>
        <w:t>Токмакова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 «Вместе веселей»</w:t>
      </w:r>
      <w:r>
        <w:rPr>
          <w:rStyle w:val="c3"/>
          <w:color w:val="000000"/>
          <w:sz w:val="28"/>
          <w:szCs w:val="28"/>
        </w:rPr>
        <w:t> (систематизация словарного запаса.) Добавь одно слово, которое подходит к двум словам.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Мама, сын (дочь) – что делают?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Летит, клюет – кто?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Дерево, цветы – что делают?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Сидит, стоит – кто?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Кошка, собака – что делают?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Льется, журчит – что? Шумит, дует – что?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Дождь, снег – что делают?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«Цепочка слов»</w:t>
      </w:r>
      <w:r>
        <w:rPr>
          <w:rStyle w:val="c3"/>
          <w:color w:val="000000"/>
          <w:sz w:val="28"/>
          <w:szCs w:val="28"/>
        </w:rPr>
        <w:t> (закрепить умение выделять первый и последний звук в слове)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и ребенок по очереди называют любые слова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>: кошка – автобус – сок – куст – танк – капуста - ...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«Веселый счет»</w:t>
      </w:r>
      <w:r>
        <w:rPr>
          <w:rStyle w:val="c3"/>
          <w:color w:val="000000"/>
          <w:sz w:val="28"/>
          <w:szCs w:val="28"/>
        </w:rPr>
        <w:t> (согласование числительного с существительным и прилагательным)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>
        <w:rPr>
          <w:rStyle w:val="c3"/>
          <w:color w:val="000000"/>
          <w:sz w:val="28"/>
          <w:szCs w:val="28"/>
        </w:rPr>
        <w:t>окна..</w:t>
      </w:r>
      <w:proofErr w:type="gramEnd"/>
      <w:r>
        <w:rPr>
          <w:rStyle w:val="c3"/>
          <w:color w:val="000000"/>
          <w:sz w:val="28"/>
          <w:szCs w:val="28"/>
        </w:rPr>
        <w:t xml:space="preserve"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>: кирпичный дом, высокий дом, красивый дом, многоэтажный дом, знакомый дом…)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«Подружи слова» </w:t>
      </w:r>
      <w:r>
        <w:rPr>
          <w:rStyle w:val="c3"/>
          <w:color w:val="000000"/>
          <w:sz w:val="28"/>
          <w:szCs w:val="28"/>
        </w:rPr>
        <w:t>(образование сложных слов)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«Все сделал»</w:t>
      </w:r>
      <w:r>
        <w:rPr>
          <w:rStyle w:val="c3"/>
          <w:color w:val="000000"/>
          <w:sz w:val="28"/>
          <w:szCs w:val="28"/>
        </w:rPr>
        <w:t> (образование глаголов совершенного вида).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 xml:space="preserve">Игра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« Ты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идешь, и я иду»</w:t>
      </w:r>
      <w:r>
        <w:rPr>
          <w:rStyle w:val="c3"/>
          <w:color w:val="000000"/>
          <w:sz w:val="28"/>
          <w:szCs w:val="28"/>
        </w:rPr>
        <w:t> (закрепление в речи глаголов с разными приставками)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Ты выходишь, и я выхожу, ты </w:t>
      </w:r>
      <w:proofErr w:type="gramStart"/>
      <w:r>
        <w:rPr>
          <w:rStyle w:val="c3"/>
          <w:color w:val="000000"/>
          <w:sz w:val="28"/>
          <w:szCs w:val="28"/>
        </w:rPr>
        <w:t>обходишь</w:t>
      </w:r>
      <w:proofErr w:type="gramEnd"/>
      <w:r>
        <w:rPr>
          <w:rStyle w:val="c3"/>
          <w:color w:val="000000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>
        <w:rPr>
          <w:rStyle w:val="c9"/>
          <w:b/>
          <w:bCs/>
          <w:color w:val="000000"/>
          <w:sz w:val="28"/>
          <w:szCs w:val="28"/>
        </w:rPr>
        <w:t> 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Игра «А что, если…»</w:t>
      </w:r>
      <w:r>
        <w:rPr>
          <w:rStyle w:val="c3"/>
          <w:color w:val="000000"/>
          <w:sz w:val="28"/>
          <w:szCs w:val="28"/>
        </w:rPr>
        <w:t> (развитие связной речи и мыслительных процессов)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Взрослый начинает фразу, ребенок заканчивает. А что произошло, если бы не было ни одной машины… 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«Найди дерево» </w:t>
      </w:r>
      <w:r>
        <w:rPr>
          <w:rStyle w:val="c3"/>
          <w:color w:val="000000"/>
          <w:sz w:val="28"/>
          <w:szCs w:val="28"/>
        </w:rPr>
        <w:t>(выделение признаков деревьев: общая форма, расположение ветвей, цвет и внешний вид коры)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«Как можно…» </w:t>
      </w:r>
      <w:r>
        <w:rPr>
          <w:rStyle w:val="c3"/>
          <w:color w:val="000000"/>
          <w:sz w:val="28"/>
          <w:szCs w:val="28"/>
        </w:rPr>
        <w:t>(расширение и активизация словаря)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«Исправь предложение» </w:t>
      </w:r>
      <w:r>
        <w:rPr>
          <w:rStyle w:val="c3"/>
          <w:color w:val="000000"/>
          <w:sz w:val="28"/>
          <w:szCs w:val="28"/>
        </w:rPr>
        <w:t>(исправление смысловых ошибок в предложении)</w:t>
      </w:r>
    </w:p>
    <w:p w:rsidR="00025AE5" w:rsidRDefault="00025AE5" w:rsidP="00025AE5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Взрослый произносит неправильное предложение, а ребенок исправляет. -Жук нашел Сашу. (Саша нашел жука.) - Пол бежит по кошке. - Наташа жила у ежика. - Снежная баба лепит Ваню. - Катя ужалила осу. И т. д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«Отгадай предмет по названию его частей»</w:t>
      </w:r>
      <w:r>
        <w:rPr>
          <w:rStyle w:val="c3"/>
          <w:color w:val="000000"/>
          <w:sz w:val="28"/>
          <w:szCs w:val="28"/>
        </w:rPr>
        <w:t> Кузов, кабина, колеса, руль, фары, дверцы (грузовик). Ствол, ветки, сучья, листья, кора, корни (дерево</w:t>
      </w:r>
      <w:proofErr w:type="gramStart"/>
      <w:r>
        <w:rPr>
          <w:rStyle w:val="c3"/>
          <w:color w:val="000000"/>
          <w:sz w:val="28"/>
          <w:szCs w:val="28"/>
        </w:rPr>
        <w:t>)..</w:t>
      </w:r>
      <w:proofErr w:type="gramEnd"/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«Отгадай, что это»</w:t>
      </w:r>
      <w:r>
        <w:rPr>
          <w:rStyle w:val="c3"/>
          <w:color w:val="000000"/>
          <w:sz w:val="28"/>
          <w:szCs w:val="28"/>
        </w:rPr>
        <w:t xml:space="preserve"> Отгадывание обобщающего слова по функциональным признакам, по ситуации, в которой чаще всего находится предмет, называемый этим словом. </w:t>
      </w: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>: Растут на грядке в огороде, используются в пищу (овощи). Растут на дереве в саду, очень вкусные и сладкие. Движется по дорогам, по воде, по воздуху….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«Назови лишнее слово»</w:t>
      </w:r>
      <w:r>
        <w:rPr>
          <w:rStyle w:val="c3"/>
          <w:color w:val="000000"/>
          <w:sz w:val="28"/>
          <w:szCs w:val="28"/>
        </w:rPr>
        <w:t> Взрослый называет слова и предлагает ребенку назвать «лишнее» слово, а затем объяснить, почему это слово «лишнее». -  шкаф, кастрюля, кресло, диван; пальто, шапка, шарф, сапоги, шляпа; слива, яблоко, помидор, абрикос, груша ….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«Один –много»</w:t>
      </w:r>
      <w:r>
        <w:rPr>
          <w:rStyle w:val="c3"/>
          <w:color w:val="000000"/>
          <w:sz w:val="28"/>
          <w:szCs w:val="28"/>
        </w:rPr>
        <w:t> (образование множественного числа существительных): сорока – сороки, берёза- берёзы, машина -машины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«Назови ласково»</w:t>
      </w:r>
      <w:r>
        <w:rPr>
          <w:rStyle w:val="c3"/>
          <w:color w:val="000000"/>
          <w:sz w:val="28"/>
          <w:szCs w:val="28"/>
        </w:rPr>
        <w:t> (упражнение в словообразовании</w:t>
      </w:r>
      <w:proofErr w:type="gramStart"/>
      <w:r>
        <w:rPr>
          <w:rStyle w:val="c3"/>
          <w:color w:val="000000"/>
          <w:sz w:val="28"/>
          <w:szCs w:val="28"/>
        </w:rPr>
        <w:t>):синица</w:t>
      </w:r>
      <w:proofErr w:type="gramEnd"/>
      <w:r>
        <w:rPr>
          <w:rStyle w:val="c3"/>
          <w:color w:val="000000"/>
          <w:sz w:val="28"/>
          <w:szCs w:val="28"/>
        </w:rPr>
        <w:t xml:space="preserve"> – синичка, кошка-кошечка…..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«Какие деревья ты знаешь? Назови их»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( рассмотреть</w:t>
      </w:r>
      <w:proofErr w:type="gramEnd"/>
      <w:r>
        <w:rPr>
          <w:rStyle w:val="c3"/>
          <w:color w:val="000000"/>
          <w:sz w:val="28"/>
          <w:szCs w:val="28"/>
        </w:rPr>
        <w:t xml:space="preserve"> листья деревьев и засушить их для гербария).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Игра «Пересчет деревьев»</w:t>
      </w:r>
      <w:r>
        <w:rPr>
          <w:rStyle w:val="c3"/>
          <w:color w:val="000000"/>
          <w:sz w:val="28"/>
          <w:szCs w:val="28"/>
        </w:rPr>
        <w:t xml:space="preserve"> (согласование существительных и числительных): один тополь, два тополя, три тополя, четыре тополя, пять тополей; одна береза, две березы, три березы, четыре березы, пять </w:t>
      </w:r>
      <w:proofErr w:type="gramStart"/>
      <w:r>
        <w:rPr>
          <w:rStyle w:val="c3"/>
          <w:color w:val="000000"/>
          <w:sz w:val="28"/>
          <w:szCs w:val="28"/>
        </w:rPr>
        <w:t>берез….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Игра «Какой? Какая?» </w:t>
      </w:r>
      <w:r>
        <w:rPr>
          <w:rStyle w:val="c3"/>
          <w:color w:val="000000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 лиса (какая</w:t>
      </w:r>
      <w:proofErr w:type="gramStart"/>
      <w:r>
        <w:rPr>
          <w:rStyle w:val="c3"/>
          <w:color w:val="000000"/>
          <w:sz w:val="28"/>
          <w:szCs w:val="28"/>
        </w:rPr>
        <w:t>?)…</w:t>
      </w:r>
      <w:proofErr w:type="gramEnd"/>
      <w:r>
        <w:rPr>
          <w:rStyle w:val="c3"/>
          <w:color w:val="000000"/>
          <w:sz w:val="28"/>
          <w:szCs w:val="28"/>
        </w:rPr>
        <w:t xml:space="preserve"> , белка (какая?)…, заяц (какой?)….</w:t>
      </w:r>
    </w:p>
    <w:p w:rsidR="00025AE5" w:rsidRDefault="00025AE5" w:rsidP="00025AE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    </w:t>
      </w:r>
    </w:p>
    <w:p w:rsidR="00C454B3" w:rsidRDefault="00C454B3"/>
    <w:sectPr w:rsidR="00C4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5"/>
    <w:rsid w:val="00025AE5"/>
    <w:rsid w:val="00C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9BBD-49BC-46FB-BA95-D16174E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5AE5"/>
  </w:style>
  <w:style w:type="paragraph" w:customStyle="1" w:styleId="c16">
    <w:name w:val="c16"/>
    <w:basedOn w:val="a"/>
    <w:rsid w:val="000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5AE5"/>
  </w:style>
  <w:style w:type="paragraph" w:customStyle="1" w:styleId="c4">
    <w:name w:val="c4"/>
    <w:basedOn w:val="a"/>
    <w:rsid w:val="000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2022-03-16T06:08:00Z</dcterms:created>
  <dcterms:modified xsi:type="dcterms:W3CDTF">2022-03-16T06:09:00Z</dcterms:modified>
</cp:coreProperties>
</file>