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B" w:rsidRDefault="0016224B" w:rsidP="0016224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333333"/>
          <w:sz w:val="32"/>
          <w:szCs w:val="32"/>
        </w:rPr>
        <w:t>«Игры с детьми на воздухе»</w:t>
      </w:r>
    </w:p>
    <w:p w:rsidR="0016224B" w:rsidRDefault="0016224B" w:rsidP="0016224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333333"/>
          <w:sz w:val="32"/>
          <w:szCs w:val="32"/>
        </w:rPr>
        <w:t>(Консультация для родителей)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Игры с детьми на свежем воздухе</w:t>
      </w:r>
      <w:r>
        <w:rPr>
          <w:rStyle w:val="c0"/>
          <w:rFonts w:ascii="Arial" w:hAnsi="Arial" w:cs="Arial"/>
          <w:color w:val="111111"/>
          <w:sz w:val="26"/>
          <w:szCs w:val="26"/>
        </w:rPr>
        <w:t> – одно из самых полезных время провождений. Они способствуют укреплению здоровья ребенка, его позитивному настроению. Особое внимание взрослые должны уделять ежедневному пребыванию ребенка на воздухе,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Во время пребывания на свежем воздухе ребенку предоставляется возможность проявлять спонтанную двигательную активность, которая в этом возрасте естественна и доминирует. Она может длиться минимум до шести часов.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Попросите ребёнка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 с ребёнком. Приступая к активным играм, следует помнить о том, что у каждого ребенка разное физическое развитие, характер и здоровье. Также следует учитывать возраст ребенка, ведь именно с учетом возраста дозируется нагрузка в играх.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Никогда не начинайте играть сразу после еды, необходимо чтобы прошло хотя бы 30 минут, также необходимо прекращать активные игры за 2 часа до сна.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После игр у детей часто разыгрывается аппетит, старайтесь не кормить тяжелой пищей, особенно перед сном, но теплый чай с медом или молоко, очень полезно после активного отдыха.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Подвижные игры чередуйте со спокойными играми.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Одежда у ребенка должна быть легкой, удобной, не должна стеснять движений.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Обязательно обратите внимание на площадку, где будут проходить игры, чтоб не было ям, кочек, луж, грязи, камней, веток и т. д.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Продумайте заранее, чем будете заниматься с детьми, ведь многие игры лучше проводить на траве, а не на асфальте.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Конечно же, у вас есть множество вариантов </w:t>
      </w:r>
      <w:r>
        <w:rPr>
          <w:rStyle w:val="c8"/>
          <w:rFonts w:ascii="Arial" w:hAnsi="Arial" w:cs="Arial"/>
          <w:color w:val="111111"/>
          <w:sz w:val="26"/>
          <w:szCs w:val="26"/>
          <w:u w:val="single"/>
        </w:rPr>
        <w:t>отдыха</w:t>
      </w:r>
      <w:r>
        <w:rPr>
          <w:rStyle w:val="c0"/>
          <w:rFonts w:ascii="Arial" w:hAnsi="Arial" w:cs="Arial"/>
          <w:color w:val="111111"/>
          <w:sz w:val="26"/>
          <w:szCs w:val="26"/>
        </w:rPr>
        <w:t>: на даче, за городом у родственников, поездки к морю, озеру, в лес и другие. Ну а если возможности уехать, у вас нет, не расстраивайтесь, в городе тоже можно хорошо отдохнуть. Ходите с ребенком в театры, в музеи, в парки и другие интересные места. Это способствует расширению кругозора у малыша и его развитию. Для ребенка необычайно полезно посещение зоопарка и ботанического сада. А главное как можно больше играйте с детьми. Ведь игры с родителями - это неотъемлемая часть развития ребенка, укрепление здоровья и хорошее настроение. Совместные игры способствуют улучшению взаимоотношений в семье, сближают детей и родителей.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Предлагаю вас несколько интересных и доступных игр с дошкольниками.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Игры в городе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Катание на велосипеде, самокате, роликах - не только веселое занятие, но и очень полезное, хорошо развивает зрительно-моторную координацию.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lastRenderedPageBreak/>
        <w:t>Рисовать мелками 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Рисуется длинная линия с разными изгибами зигзагами, по которой, надо пройти; кружочки, по которым надо прыгать; следы ног, на которые надо ставить ноги.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 В эту игру можно играть вместе с детьми, они будут в восторге.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Игры 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Надувание мыльных пузырей доставит массу удовольствия детям.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Пускание бумажных самолетиков. Можно соревноваться - у кого пролетит дальше и быстрее.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Игры с мячом развивают ловкость, крупную моторику, улучшают координацию движений. Можно поиграть в футбол, волейбол, баскетбол и др. Поиграйте с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ребенком в "Съедобное - несъедобное", "Назови животное" (игроки по кругу передают мяч и называют животное, кто быстро не назвал, выбывает). Такие игры расширяют словарный запас и кругозор ребенка.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Игры на пляже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 игры с надувным мячом, они тренируют координацию движений, развивают ловкость и реакцию.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Игры на природе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Игры на даче</w:t>
      </w:r>
    </w:p>
    <w:p w:rsidR="0016224B" w:rsidRDefault="0016224B" w:rsidP="0016224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перечень позволят себе родители даже с ограниченным бюджетом. Предоставьте ребенку свободу действий. Игры в землекопа, переливание воды в различные емкости, полив грядок, изучение насекомых - очень увлекательные занятия.</w:t>
      </w:r>
    </w:p>
    <w:p w:rsidR="0016224B" w:rsidRDefault="0016224B" w:rsidP="0016224B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На самом деле вариантов летних игр, очень много, подключайте свою фантазию, изобретательность, и каждый день лета будет праздником для вас и вашего ребенка!</w:t>
      </w:r>
    </w:p>
    <w:p w:rsidR="00E25A4B" w:rsidRDefault="00E25A4B">
      <w:bookmarkStart w:id="0" w:name="_GoBack"/>
      <w:bookmarkEnd w:id="0"/>
    </w:p>
    <w:sectPr w:rsidR="00E2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4B"/>
    <w:rsid w:val="0016224B"/>
    <w:rsid w:val="00E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2242-A13C-45DD-A7A6-426AAB0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24B"/>
  </w:style>
  <w:style w:type="character" w:customStyle="1" w:styleId="c4">
    <w:name w:val="c4"/>
    <w:basedOn w:val="a0"/>
    <w:rsid w:val="0016224B"/>
  </w:style>
  <w:style w:type="paragraph" w:customStyle="1" w:styleId="c2">
    <w:name w:val="c2"/>
    <w:basedOn w:val="a"/>
    <w:rsid w:val="001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24B"/>
  </w:style>
  <w:style w:type="character" w:customStyle="1" w:styleId="c0">
    <w:name w:val="c0"/>
    <w:basedOn w:val="a0"/>
    <w:rsid w:val="0016224B"/>
  </w:style>
  <w:style w:type="paragraph" w:customStyle="1" w:styleId="c7">
    <w:name w:val="c7"/>
    <w:basedOn w:val="a"/>
    <w:rsid w:val="001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2022-03-16T05:54:00Z</dcterms:created>
  <dcterms:modified xsi:type="dcterms:W3CDTF">2022-03-16T05:54:00Z</dcterms:modified>
</cp:coreProperties>
</file>