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2" w:rsidRPr="00FA22AB" w:rsidRDefault="004A5782" w:rsidP="004A578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</w:pPr>
      <w:r w:rsidRPr="00FA22AB">
        <w:rPr>
          <w:rFonts w:ascii="Arial" w:eastAsia="Times New Roman" w:hAnsi="Arial" w:cs="Arial"/>
          <w:b/>
          <w:bCs/>
          <w:color w:val="D42A8C"/>
          <w:sz w:val="28"/>
          <w:szCs w:val="28"/>
          <w:lang w:eastAsia="ru-RU"/>
        </w:rPr>
        <w:t xml:space="preserve">                          Консультация для родителей </w:t>
      </w:r>
    </w:p>
    <w:p w:rsidR="004A5782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«Что можно </w:t>
      </w:r>
      <w:r w:rsidRPr="00FA22A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рассказать ребёнку о Дне народного единства»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Памятник Минину и Пожарскому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Даже те, кто ни разу не был в Москве, без труда узнают бронзовую скульптуру на гранитном постаменте, стоящую перед Собором Василия Блаженного на Красной площади. Это памятник Минину и Пожарскому. Он посвящен нижегородцам Кузьме Миничу Минину и Дмитрию Михайловичу Пожарскому и возглавленному ими народному ополчению, победившему польских интервентов в 1612 году, в период смутного времени на Руси.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Памятник Минину и Пожарскому - самый первый в Москве! Однако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изначально его планировали установить в Нижнем Новгороде - в городе, где было собрано ополчение, "на том самом месте, где Минин представил народу все имущество своё и воспламенил тем соревнование своих сограждан", а установку приурочить к 200-летию памятных событий. Сбор средств начали в 1803 году, а работу поручили Ивану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Мартосу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который в 1808 году выиграл конкурс лучший проект памятника. Более с 1804 по 1815 г. трудился скульптор над созданием памятника (начавшаяся Отечественная война 1812 года повлияла на многие сферы жизни и значительно замедлила ход работы). Интерес к созданию памятника был и так велик, но после Отечественной войны, на волне подъема патриотизма, он вырос еще больше! Итак, в 1815 году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Мартос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завершил большую модель и выставил работу для публичного обозрения. Скульптор изобразил момент, когда Кузьма Минин, указывая рукой на Москву, вручает князю Пожарскому старинный меч и призывает его встать во главе русского войска. Опираясь на щит, раненый воевода приподнимается со своего ложа, что символизирует пробуждение народного самосознания в трудный для Отечества час. Установить памятник решили в Москве, на Красной площади.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Памятник был отлит в Санкт-Петербурге. Он отправился в Москву водным путём и специально был завезен в Нижний Новгород в знак уважения и благодарности нижегородцам за проявленный героизм в Смутное время и за участие в создании памятника.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вот в 1818 году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памятника нанесена надпись: "Князю Пожарскому и гражданину Минину благодарная Россия. 1818 год". В 1930 году было решено переместить скульптуру так, чтобы она не мешала проведению парадов. С этого времени по настоящий день памятник Минину и Пожарскому находится у Собора Василия Блаженного.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ноября 2005 в Нижнем Новгороде открыт памятник Минину и Пожарскому работы Зураба Церетели - несколько уменьшенная копия московского памятника. Он установлен под стенами Нижегородского кремля, около церкви Рождеств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Иоа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нна Предтечи. По заключению историков и экспертов, в 1611 году Кузьма Минин именно с паперти этой церкви призывал нижегородцев собрать и экипировать народное ополчение на защиту Москвы от поляков. Это же место изображено и на картине К. Маковского "Воззвание Минина".</w:t>
      </w:r>
    </w:p>
    <w:p w:rsidR="00A5331B" w:rsidRDefault="00A5331B" w:rsidP="004A5782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A5331B" w:rsidRDefault="00A5331B" w:rsidP="004A5782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4A5782" w:rsidRPr="005B7B40" w:rsidRDefault="004A5782" w:rsidP="004A5782">
      <w:pPr>
        <w:shd w:val="clear" w:color="auto" w:fill="FFFFFF"/>
        <w:spacing w:after="0" w:line="315" w:lineRule="atLeast"/>
        <w:outlineLvl w:val="3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lastRenderedPageBreak/>
        <w:t>ДЕНЬ НАРОДНОГО ЕДИНСТВА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Начало смутного времени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смерти царя Ивана Грозного московский трон зашатался. Три сына у царя было. 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умер, средний, хилый да слабый, недолго процарствовал. Что сталось с младшим, Дмитрием, - неизвестно. То ли из-за болезни умер, то ли из-за несчастного случая. А в народе слух ходил: конечно, убили царское дитя! И убийца тот, кто стал царём вместо Дмитрия: Годунов Борис Фёдорович!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Борис Годунов много хорошего для страны сделал, еще больше задумал. Но народ так и не простил ему смерти царевича Дмитрия. А тут ещё неурожай, голод. Кто виноват? Конечно, царь-убийца: это Бог его наказывает!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началось в Русском государстве страшное время, которое назвали Смутой.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Цари - самозванцы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Неожиданно в Литве объявился беглый монах Григорий Отрепьев и назвал себя царевичем Дмитрием, чудесным образом спасшимся! Польский король его признал и дал войско - отвоевать "отцовский" престол. Борис Годунов не успел навести порядок в стране: умер. Сердце подвело. Или совесть замучила?.. Не дожидаясь подхода польского войска, расправились бояре с детьми Бориса Годунова: сына Фёдора убили, а дочь Ксению заточили в монастырь. В Москве воцарился Самозванец.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Этот Самозванец - он остался в истории Лжедмитрием I - государем оказался неплохим. Полякам и боярам мешал разорять Русь. 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Поэтому они его и убили, заменив на другого - ничтожного, который тоже назвал себя царевичем Дмитрием.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потом надумал посадить на московский трон польского королевича Владислава. Отправили послов к польскому королю Сигизмунду. А тот заявил: "Сам в Москве на трон сяду. Станет Русь частью Польского королевства!" Тогда и наступил конец терпению народа.</w:t>
      </w:r>
    </w:p>
    <w:p w:rsidR="004A5782" w:rsidRPr="005B7B40" w:rsidRDefault="004A5782" w:rsidP="004A578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Народное единство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Рязанец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Прокопий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Ляпунов собрал ополчение и двинулся на Москву. Испугались поляки и бояре-предатели, составили грамоту с приказом распустить ополчение. И пошли к патриарху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Гермогену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"Ты в русской церкви самый главный. Тебя народ послушает. Подпиши грамоту!" Отказался патриарх и призвал русский народ выступать против захватчиков. Ополчение Ляпунова было невелико и не могло взять Москву. Но призыв патриарха облетел все русские города. Услышали его и в Нижнем Новгороде. Тамошний купец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Козьма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Минин первым отдал на ополчение всё своё богатство.</w:t>
      </w:r>
    </w:p>
    <w:p w:rsidR="004A5782" w:rsidRPr="005B7B40" w:rsidRDefault="004A5782" w:rsidP="004A5782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Собрали жители </w:t>
      </w:r>
      <w:proofErr w:type="gram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Нижнего</w:t>
      </w:r>
      <w:proofErr w:type="gram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большое войско. Во главе его стал князь Дмитрий Пожарский. Двинулось ополчение к Москве и в пути росло не по дням, а по часам. Люди стекались отовсюду. А в Москве поляки снова потребовали от патриарха: "Прикажи ополчению, пусть разойдется!" - "Да будет над ними милость Божья и наше благословление! - ответил </w:t>
      </w:r>
      <w:proofErr w:type="spellStart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Гермоген</w:t>
      </w:r>
      <w:proofErr w:type="spellEnd"/>
      <w:r w:rsidRPr="005B7B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Изменники же да будут прокляты и в этом веке, и в будущем".</w:t>
      </w:r>
    </w:p>
    <w:p w:rsidR="006103DC" w:rsidRDefault="006103DC"/>
    <w:sectPr w:rsidR="006103DC" w:rsidSect="0061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5782"/>
    <w:rsid w:val="001B2849"/>
    <w:rsid w:val="001E5654"/>
    <w:rsid w:val="004A5782"/>
    <w:rsid w:val="00522BD1"/>
    <w:rsid w:val="006103DC"/>
    <w:rsid w:val="00797792"/>
    <w:rsid w:val="00A5331B"/>
    <w:rsid w:val="00EB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SAD41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</dc:creator>
  <cp:keywords/>
  <dc:description/>
  <cp:lastModifiedBy>Владимир</cp:lastModifiedBy>
  <cp:revision>2</cp:revision>
  <dcterms:created xsi:type="dcterms:W3CDTF">2014-11-07T08:58:00Z</dcterms:created>
  <dcterms:modified xsi:type="dcterms:W3CDTF">2018-10-28T17:43:00Z</dcterms:modified>
</cp:coreProperties>
</file>