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DE" w:rsidRPr="001501F3" w:rsidRDefault="00C63A2D" w:rsidP="00241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F3">
        <w:rPr>
          <w:rFonts w:ascii="Times New Roman" w:hAnsi="Times New Roman" w:cs="Times New Roman"/>
          <w:b/>
          <w:sz w:val="28"/>
          <w:szCs w:val="28"/>
        </w:rPr>
        <w:t>Важность воспитания и обучения дошкольников на основе традиций старообрядцев</w:t>
      </w:r>
    </w:p>
    <w:p w:rsidR="00C63A2D" w:rsidRPr="001501F3" w:rsidRDefault="00C63A2D" w:rsidP="00C63A2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501F3">
        <w:rPr>
          <w:rFonts w:ascii="Times New Roman" w:hAnsi="Times New Roman" w:cs="Times New Roman"/>
          <w:sz w:val="28"/>
          <w:szCs w:val="28"/>
        </w:rPr>
        <w:t>Калашникова Елена Владимировна, воспитатель</w:t>
      </w:r>
    </w:p>
    <w:p w:rsidR="00F643C6" w:rsidRPr="001501F3" w:rsidRDefault="00F643C6" w:rsidP="00241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1F3">
        <w:rPr>
          <w:rFonts w:ascii="Times New Roman" w:hAnsi="Times New Roman" w:cs="Times New Roman"/>
          <w:sz w:val="28"/>
          <w:szCs w:val="28"/>
        </w:rPr>
        <w:t>В современном мире, в напряженном  ритме жизни, постоянной спешке и занятости упускается важное и ценное в воспитании и обучении  наших детей. Стремительное развитие и внедрение новейших технологий в жизнь все больше и дальше уводит их в негативную сторону. Отрешенность, безразличие, агрессия, неуважение к старшим, лень уже процветает</w:t>
      </w:r>
      <w:r w:rsidR="00B61C8A" w:rsidRPr="001501F3">
        <w:rPr>
          <w:rFonts w:ascii="Times New Roman" w:hAnsi="Times New Roman" w:cs="Times New Roman"/>
          <w:sz w:val="28"/>
          <w:szCs w:val="28"/>
        </w:rPr>
        <w:t xml:space="preserve"> в юном поколении. </w:t>
      </w:r>
      <w:r w:rsidR="00E67B66" w:rsidRPr="001501F3">
        <w:rPr>
          <w:rFonts w:ascii="Times New Roman" w:hAnsi="Times New Roman" w:cs="Times New Roman"/>
          <w:sz w:val="28"/>
          <w:szCs w:val="28"/>
        </w:rPr>
        <w:t>Оглянитесь вокруг, на каналах телевидения транслируются разнообразные шоу и представления, вездесущая реклама, не всегда качественная</w:t>
      </w:r>
      <w:r w:rsidR="00B61C8A" w:rsidRPr="001501F3">
        <w:rPr>
          <w:rFonts w:ascii="Times New Roman" w:hAnsi="Times New Roman" w:cs="Times New Roman"/>
          <w:sz w:val="28"/>
          <w:szCs w:val="28"/>
        </w:rPr>
        <w:t>, посещение развлекательных центров</w:t>
      </w:r>
      <w:r w:rsidR="00E67B66" w:rsidRPr="001501F3">
        <w:rPr>
          <w:rFonts w:ascii="Times New Roman" w:hAnsi="Times New Roman" w:cs="Times New Roman"/>
          <w:sz w:val="28"/>
          <w:szCs w:val="28"/>
        </w:rPr>
        <w:t xml:space="preserve"> </w:t>
      </w:r>
      <w:r w:rsidR="00B61C8A" w:rsidRPr="001501F3">
        <w:rPr>
          <w:rFonts w:ascii="Times New Roman" w:hAnsi="Times New Roman" w:cs="Times New Roman"/>
          <w:sz w:val="28"/>
          <w:szCs w:val="28"/>
        </w:rPr>
        <w:t xml:space="preserve">дает детям представление только праздной, увеселительной и потребительской </w:t>
      </w:r>
      <w:r w:rsidR="00E67B66" w:rsidRPr="001501F3">
        <w:rPr>
          <w:rFonts w:ascii="Times New Roman" w:hAnsi="Times New Roman" w:cs="Times New Roman"/>
          <w:sz w:val="28"/>
          <w:szCs w:val="28"/>
        </w:rPr>
        <w:t xml:space="preserve"> </w:t>
      </w:r>
      <w:r w:rsidRPr="001501F3">
        <w:rPr>
          <w:rFonts w:ascii="Times New Roman" w:hAnsi="Times New Roman" w:cs="Times New Roman"/>
          <w:sz w:val="28"/>
          <w:szCs w:val="28"/>
        </w:rPr>
        <w:t xml:space="preserve"> </w:t>
      </w:r>
      <w:r w:rsidR="00056B80" w:rsidRPr="001501F3">
        <w:rPr>
          <w:rFonts w:ascii="Times New Roman" w:hAnsi="Times New Roman" w:cs="Times New Roman"/>
          <w:sz w:val="28"/>
          <w:szCs w:val="28"/>
        </w:rPr>
        <w:t>жизни, иллюзию жизни без усилий и стараний.</w:t>
      </w:r>
      <w:r w:rsidR="00C46B55" w:rsidRPr="001501F3">
        <w:rPr>
          <w:rFonts w:ascii="Times New Roman" w:hAnsi="Times New Roman" w:cs="Times New Roman"/>
          <w:sz w:val="28"/>
          <w:szCs w:val="28"/>
        </w:rPr>
        <w:t xml:space="preserve"> </w:t>
      </w:r>
      <w:r w:rsidR="00EE0AF9" w:rsidRPr="001501F3">
        <w:rPr>
          <w:rFonts w:ascii="Times New Roman" w:hAnsi="Times New Roman" w:cs="Times New Roman"/>
          <w:sz w:val="28"/>
          <w:szCs w:val="28"/>
        </w:rPr>
        <w:t>С легкость</w:t>
      </w:r>
      <w:r w:rsidR="00C63A2D" w:rsidRPr="001501F3">
        <w:rPr>
          <w:rFonts w:ascii="Times New Roman" w:hAnsi="Times New Roman" w:cs="Times New Roman"/>
          <w:sz w:val="28"/>
          <w:szCs w:val="28"/>
        </w:rPr>
        <w:t>ю и бездумностью засоряется</w:t>
      </w:r>
      <w:r w:rsidR="00EE0AF9" w:rsidRPr="001501F3">
        <w:rPr>
          <w:rFonts w:ascii="Times New Roman" w:hAnsi="Times New Roman" w:cs="Times New Roman"/>
          <w:sz w:val="28"/>
          <w:szCs w:val="28"/>
        </w:rPr>
        <w:t xml:space="preserve"> богатый родной язык, стараясь копировать Запад. Наша Родина прекрасна и уникальна, копируя не самое положительное, мы теряем свою самобытность и особенность.</w:t>
      </w:r>
      <w:r w:rsidR="00B61C8A" w:rsidRPr="001501F3">
        <w:rPr>
          <w:rFonts w:ascii="Times New Roman" w:hAnsi="Times New Roman" w:cs="Times New Roman"/>
          <w:sz w:val="28"/>
          <w:szCs w:val="28"/>
        </w:rPr>
        <w:t xml:space="preserve"> Бездуховность общества, опустошенность, перенятие отрицательных сторон западной культуры пугает и наводит на ужасающие мысли, что у России нет будущего.</w:t>
      </w:r>
    </w:p>
    <w:p w:rsidR="00056B80" w:rsidRPr="001501F3" w:rsidRDefault="00056B80" w:rsidP="00241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1F3">
        <w:rPr>
          <w:rFonts w:ascii="Times New Roman" w:hAnsi="Times New Roman" w:cs="Times New Roman"/>
          <w:sz w:val="28"/>
          <w:szCs w:val="28"/>
        </w:rPr>
        <w:t>Исчезли фильмы о трудовых подвигах простых современных людях, мало познавательных и</w:t>
      </w:r>
      <w:r w:rsidR="00A04392" w:rsidRPr="001501F3">
        <w:rPr>
          <w:rFonts w:ascii="Times New Roman" w:hAnsi="Times New Roman" w:cs="Times New Roman"/>
          <w:sz w:val="28"/>
          <w:szCs w:val="28"/>
        </w:rPr>
        <w:t xml:space="preserve"> развивающих программ, передач о</w:t>
      </w:r>
      <w:r w:rsidRPr="001501F3">
        <w:rPr>
          <w:rFonts w:ascii="Times New Roman" w:hAnsi="Times New Roman" w:cs="Times New Roman"/>
          <w:sz w:val="28"/>
          <w:szCs w:val="28"/>
        </w:rPr>
        <w:t xml:space="preserve"> трудовых буднях нашей большой и богатой страны, интересных и удивительных местах  окружающего мира, удивительных тайнах природы, о новых достижениях и открытиях ученых и </w:t>
      </w:r>
      <w:r w:rsidR="00AA7C92" w:rsidRPr="001501F3">
        <w:rPr>
          <w:rFonts w:ascii="Times New Roman" w:hAnsi="Times New Roman" w:cs="Times New Roman"/>
          <w:sz w:val="28"/>
          <w:szCs w:val="28"/>
        </w:rPr>
        <w:t>изобретателей. Не поднимаются проблемы о безответственном отношении к матушке-природе и её ресурсам, о засорении планеты и последствиях наплевательского отношения к ней. Необходимо на всех уровнях, разными способами и в доступной форме для детей показывать к чему может привести такое отношение, а главное, совместно с детьми искать пути изменения жизни в лучшую сторону.</w:t>
      </w:r>
    </w:p>
    <w:p w:rsidR="00B61C8A" w:rsidRPr="001501F3" w:rsidRDefault="00C46B55" w:rsidP="00241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1F3">
        <w:rPr>
          <w:rFonts w:ascii="Times New Roman" w:hAnsi="Times New Roman" w:cs="Times New Roman"/>
          <w:sz w:val="28"/>
          <w:szCs w:val="28"/>
        </w:rPr>
        <w:t>Почему мы с легкостью разрушаем то, что создавали наши предки веками</w:t>
      </w:r>
      <w:r w:rsidR="00AA7C92" w:rsidRPr="001501F3">
        <w:rPr>
          <w:rFonts w:ascii="Times New Roman" w:hAnsi="Times New Roman" w:cs="Times New Roman"/>
          <w:sz w:val="28"/>
          <w:szCs w:val="28"/>
        </w:rPr>
        <w:t xml:space="preserve">? </w:t>
      </w:r>
      <w:r w:rsidRPr="001501F3">
        <w:rPr>
          <w:rFonts w:ascii="Times New Roman" w:hAnsi="Times New Roman" w:cs="Times New Roman"/>
          <w:sz w:val="28"/>
          <w:szCs w:val="28"/>
        </w:rPr>
        <w:t xml:space="preserve"> </w:t>
      </w:r>
      <w:r w:rsidR="00AA7C92" w:rsidRPr="001501F3">
        <w:rPr>
          <w:rFonts w:ascii="Times New Roman" w:hAnsi="Times New Roman" w:cs="Times New Roman"/>
          <w:sz w:val="28"/>
          <w:szCs w:val="28"/>
        </w:rPr>
        <w:t xml:space="preserve">Почему так бездумно мы отказываемся от </w:t>
      </w:r>
      <w:r w:rsidR="006A1E14" w:rsidRPr="001501F3">
        <w:rPr>
          <w:rFonts w:ascii="Times New Roman" w:hAnsi="Times New Roman" w:cs="Times New Roman"/>
          <w:sz w:val="28"/>
          <w:szCs w:val="28"/>
        </w:rPr>
        <w:t>ценностей пришедшие от наших дедов? Может,</w:t>
      </w:r>
      <w:r w:rsidR="00B61C8A" w:rsidRPr="001501F3">
        <w:rPr>
          <w:rFonts w:ascii="Times New Roman" w:hAnsi="Times New Roman" w:cs="Times New Roman"/>
          <w:sz w:val="28"/>
          <w:szCs w:val="28"/>
        </w:rPr>
        <w:t xml:space="preserve"> стоит остановиться, осмотреться, </w:t>
      </w:r>
      <w:r w:rsidRPr="001501F3">
        <w:rPr>
          <w:rFonts w:ascii="Times New Roman" w:hAnsi="Times New Roman" w:cs="Times New Roman"/>
          <w:sz w:val="28"/>
          <w:szCs w:val="28"/>
        </w:rPr>
        <w:t>пере</w:t>
      </w:r>
      <w:r w:rsidR="00B61C8A" w:rsidRPr="001501F3">
        <w:rPr>
          <w:rFonts w:ascii="Times New Roman" w:hAnsi="Times New Roman" w:cs="Times New Roman"/>
          <w:sz w:val="28"/>
          <w:szCs w:val="28"/>
        </w:rPr>
        <w:t>оценить</w:t>
      </w:r>
      <w:r w:rsidRPr="001501F3">
        <w:rPr>
          <w:rFonts w:ascii="Times New Roman" w:hAnsi="Times New Roman" w:cs="Times New Roman"/>
          <w:sz w:val="28"/>
          <w:szCs w:val="28"/>
        </w:rPr>
        <w:t xml:space="preserve"> происходящее и обратиться к народной культуре и традициям своего народа, который веками </w:t>
      </w:r>
      <w:r w:rsidR="00AA7C92" w:rsidRPr="001501F3">
        <w:rPr>
          <w:rFonts w:ascii="Times New Roman" w:hAnsi="Times New Roman" w:cs="Times New Roman"/>
          <w:sz w:val="28"/>
          <w:szCs w:val="28"/>
        </w:rPr>
        <w:t xml:space="preserve"> накапливал опыт в воспитании и обучении детей</w:t>
      </w:r>
    </w:p>
    <w:p w:rsidR="003D56D3" w:rsidRPr="001501F3" w:rsidRDefault="003D56D3" w:rsidP="00241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1F3">
        <w:rPr>
          <w:rFonts w:ascii="Times New Roman" w:hAnsi="Times New Roman" w:cs="Times New Roman"/>
          <w:sz w:val="28"/>
          <w:szCs w:val="28"/>
        </w:rPr>
        <w:t>С большой уверенностью можно сказать, что большинство из нас. К глубочайшему сожалению, поверхностно знакомо с народной культурой, прошлым своего народа</w:t>
      </w:r>
      <w:r w:rsidR="006A1E14" w:rsidRPr="001501F3">
        <w:rPr>
          <w:rFonts w:ascii="Times New Roman" w:hAnsi="Times New Roman" w:cs="Times New Roman"/>
          <w:sz w:val="28"/>
          <w:szCs w:val="28"/>
        </w:rPr>
        <w:t xml:space="preserve">. Необходимо донести до сознания дошкольников, что они являются носителями народной культуры. </w:t>
      </w:r>
      <w:r w:rsidRPr="0015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8A7" w:rsidRPr="001501F3" w:rsidRDefault="006A1E14" w:rsidP="002415EB">
      <w:pPr>
        <w:pStyle w:val="a3"/>
        <w:ind w:firstLine="708"/>
        <w:jc w:val="both"/>
        <w:rPr>
          <w:sz w:val="28"/>
          <w:szCs w:val="28"/>
        </w:rPr>
      </w:pPr>
      <w:r w:rsidRPr="001501F3">
        <w:rPr>
          <w:sz w:val="28"/>
          <w:szCs w:val="28"/>
        </w:rPr>
        <w:t xml:space="preserve">Наша страна многонациональна и каждый народ уникален. </w:t>
      </w:r>
      <w:r w:rsidR="00AB5EDC">
        <w:rPr>
          <w:sz w:val="28"/>
          <w:szCs w:val="28"/>
        </w:rPr>
        <w:t>И</w:t>
      </w:r>
      <w:r w:rsidRPr="001501F3">
        <w:rPr>
          <w:sz w:val="28"/>
          <w:szCs w:val="28"/>
        </w:rPr>
        <w:t xml:space="preserve"> каждый народ с раннего детства </w:t>
      </w:r>
      <w:r w:rsidR="008F3DEA" w:rsidRPr="001501F3">
        <w:rPr>
          <w:sz w:val="28"/>
          <w:szCs w:val="28"/>
        </w:rPr>
        <w:t>прививал детям духовные ценности. Человек должен знать свои корни, это дает ему большую духовн</w:t>
      </w:r>
      <w:r w:rsidR="00A04392" w:rsidRPr="001501F3">
        <w:rPr>
          <w:sz w:val="28"/>
          <w:szCs w:val="28"/>
        </w:rPr>
        <w:t>ую, нравственную опору в жизни.</w:t>
      </w:r>
      <w:r w:rsidR="008F3DEA" w:rsidRPr="001501F3">
        <w:rPr>
          <w:sz w:val="28"/>
          <w:szCs w:val="28"/>
        </w:rPr>
        <w:t xml:space="preserve"> Хочу остановиться на старообрядцах, которые являются носителями </w:t>
      </w:r>
      <w:r w:rsidR="008F3DEA" w:rsidRPr="001501F3">
        <w:rPr>
          <w:sz w:val="28"/>
          <w:szCs w:val="28"/>
        </w:rPr>
        <w:lastRenderedPageBreak/>
        <w:t>древней русской культуры еще допетровского времени. </w:t>
      </w:r>
      <w:r w:rsidR="00C90599" w:rsidRPr="001501F3">
        <w:rPr>
          <w:sz w:val="28"/>
          <w:szCs w:val="28"/>
        </w:rPr>
        <w:t>Показателен опыт старообрядчества, поскольку возникло в критическую эпоху, в период реформ и сумело выжить, несмотря на многовековые гонения и уничтожения.</w:t>
      </w:r>
      <w:r w:rsidR="00C90599" w:rsidRPr="001501F3">
        <w:rPr>
          <w:sz w:val="28"/>
          <w:szCs w:val="28"/>
          <w:shd w:val="clear" w:color="auto" w:fill="FFFFCC"/>
        </w:rPr>
        <w:t xml:space="preserve"> </w:t>
      </w:r>
      <w:r w:rsidR="00C75766" w:rsidRPr="001501F3">
        <w:rPr>
          <w:sz w:val="28"/>
          <w:szCs w:val="28"/>
        </w:rPr>
        <w:t xml:space="preserve">Хоть в </w:t>
      </w:r>
      <w:r w:rsidR="008F3DEA" w:rsidRPr="001501F3">
        <w:rPr>
          <w:sz w:val="28"/>
          <w:szCs w:val="28"/>
        </w:rPr>
        <w:t xml:space="preserve"> нашем районе мало проживает семейских</w:t>
      </w:r>
      <w:r w:rsidR="00C75766" w:rsidRPr="001501F3">
        <w:rPr>
          <w:sz w:val="28"/>
          <w:szCs w:val="28"/>
        </w:rPr>
        <w:t xml:space="preserve">, но </w:t>
      </w:r>
      <w:r w:rsidR="008F3DEA" w:rsidRPr="001501F3">
        <w:rPr>
          <w:sz w:val="28"/>
          <w:szCs w:val="28"/>
        </w:rPr>
        <w:t xml:space="preserve">старообрядцы Сибири - это корни, которые достойны изучения и осмысления. </w:t>
      </w:r>
      <w:r w:rsidR="00C75766" w:rsidRPr="001501F3">
        <w:rPr>
          <w:sz w:val="28"/>
          <w:szCs w:val="28"/>
        </w:rPr>
        <w:t xml:space="preserve">Они исконные земледельцы, предприимчивы, трудолюбивы, трезвы, отличные общинники. </w:t>
      </w:r>
    </w:p>
    <w:p w:rsidR="00C75766" w:rsidRPr="001501F3" w:rsidRDefault="00C75766" w:rsidP="002415EB">
      <w:pPr>
        <w:pStyle w:val="a3"/>
        <w:ind w:firstLine="708"/>
        <w:jc w:val="both"/>
        <w:rPr>
          <w:sz w:val="28"/>
          <w:szCs w:val="28"/>
        </w:rPr>
      </w:pPr>
      <w:r w:rsidRPr="001501F3">
        <w:rPr>
          <w:sz w:val="28"/>
          <w:szCs w:val="28"/>
        </w:rPr>
        <w:t xml:space="preserve">Большинство исследователей и путешественников с восхищением описывали старообрядцев. Декабрист Андрей Розен, побывав в семейских селениях в 1830 году, писал: "Избы и дома у них не только красивы углами, но и пирогами..., а люди, люди! Ну, право, все молодец к молодцу, красавцы не хуже донских - рослые, белолицые, румяные. Все у них показывало довольство, порядок, трудолюбие". </w:t>
      </w:r>
      <w:r w:rsidR="008F3DEA" w:rsidRPr="001501F3">
        <w:rPr>
          <w:sz w:val="28"/>
          <w:szCs w:val="28"/>
        </w:rPr>
        <w:t>Нравственные устои личности закладываются в семье; если в семье есть традиции, есть нравственная опора, то семья и человек в ней может вынести большие испытания, не потеряв себя.</w:t>
      </w:r>
      <w:r w:rsidRPr="001501F3">
        <w:rPr>
          <w:sz w:val="28"/>
          <w:szCs w:val="28"/>
          <w:shd w:val="clear" w:color="auto" w:fill="FFFFCC"/>
        </w:rPr>
        <w:t xml:space="preserve"> </w:t>
      </w:r>
      <w:r w:rsidRPr="001501F3">
        <w:rPr>
          <w:sz w:val="28"/>
          <w:szCs w:val="28"/>
        </w:rPr>
        <w:t>Ф. Болонев указывает, что исследователей жизни староверов поражала способность старообрядцев быстро ориентироваться в необычной природной обстановке, в новых доселе неведомых условиях</w:t>
      </w:r>
      <w:r w:rsidR="0070157B" w:rsidRPr="001501F3">
        <w:rPr>
          <w:sz w:val="28"/>
          <w:szCs w:val="28"/>
        </w:rPr>
        <w:t>. Они</w:t>
      </w:r>
      <w:r w:rsidRPr="001501F3">
        <w:rPr>
          <w:sz w:val="28"/>
          <w:szCs w:val="28"/>
        </w:rPr>
        <w:t xml:space="preserve">  </w:t>
      </w:r>
      <w:r w:rsidR="0070157B" w:rsidRPr="001501F3">
        <w:rPr>
          <w:sz w:val="28"/>
          <w:szCs w:val="28"/>
        </w:rPr>
        <w:t>осваивали</w:t>
      </w:r>
      <w:r w:rsidRPr="001501F3">
        <w:rPr>
          <w:sz w:val="28"/>
          <w:szCs w:val="28"/>
        </w:rPr>
        <w:t xml:space="preserve">  приемы, без которых в Сибири не вырастить хлеба,  </w:t>
      </w:r>
      <w:r w:rsidR="0070157B" w:rsidRPr="001501F3">
        <w:rPr>
          <w:sz w:val="28"/>
          <w:szCs w:val="28"/>
        </w:rPr>
        <w:t>обучались  у местных народов коневодству</w:t>
      </w:r>
      <w:r w:rsidRPr="001501F3">
        <w:rPr>
          <w:sz w:val="28"/>
          <w:szCs w:val="28"/>
        </w:rPr>
        <w:t>, разводили маралов</w:t>
      </w:r>
      <w:r w:rsidR="0070157B" w:rsidRPr="001501F3">
        <w:rPr>
          <w:sz w:val="28"/>
          <w:szCs w:val="28"/>
        </w:rPr>
        <w:t xml:space="preserve"> и </w:t>
      </w:r>
      <w:r w:rsidRPr="001501F3">
        <w:rPr>
          <w:sz w:val="28"/>
          <w:szCs w:val="28"/>
        </w:rPr>
        <w:t>пчел</w:t>
      </w:r>
      <w:r w:rsidR="0070157B" w:rsidRPr="001501F3">
        <w:rPr>
          <w:sz w:val="28"/>
          <w:szCs w:val="28"/>
        </w:rPr>
        <w:t>,</w:t>
      </w:r>
      <w:r w:rsidRPr="001501F3">
        <w:rPr>
          <w:sz w:val="28"/>
          <w:szCs w:val="28"/>
        </w:rPr>
        <w:t xml:space="preserve"> </w:t>
      </w:r>
      <w:r w:rsidR="0070157B" w:rsidRPr="001501F3">
        <w:rPr>
          <w:sz w:val="28"/>
          <w:szCs w:val="28"/>
        </w:rPr>
        <w:t>г</w:t>
      </w:r>
      <w:r w:rsidRPr="001501F3">
        <w:rPr>
          <w:sz w:val="28"/>
          <w:szCs w:val="28"/>
        </w:rPr>
        <w:t>ончарством занимались как мужчины, так и женщины, используя примитивные гончарные круги, а то и без них. О трудолюбии староверов, об их силе, выносливости, физической и духовной крепости писали почти все исследователи, все авторы, побывавш</w:t>
      </w:r>
      <w:r w:rsidR="0070157B" w:rsidRPr="001501F3">
        <w:rPr>
          <w:sz w:val="28"/>
          <w:szCs w:val="28"/>
        </w:rPr>
        <w:t>ие в старообрядческих селениях.</w:t>
      </w:r>
    </w:p>
    <w:p w:rsidR="003D56D3" w:rsidRPr="001501F3" w:rsidRDefault="00C75766" w:rsidP="002415EB">
      <w:pPr>
        <w:pStyle w:val="a3"/>
        <w:ind w:firstLine="708"/>
        <w:jc w:val="both"/>
        <w:rPr>
          <w:sz w:val="28"/>
          <w:szCs w:val="28"/>
        </w:rPr>
      </w:pPr>
      <w:r w:rsidRPr="001501F3">
        <w:rPr>
          <w:sz w:val="28"/>
          <w:szCs w:val="28"/>
        </w:rPr>
        <w:t>Старообрядцы Сибири сумели сохранить свои традиции, принесенные еще в давние времена их предками. Это нашло отражение в облике жилища, в одежде, в традициях.</w:t>
      </w:r>
    </w:p>
    <w:p w:rsidR="003D56D3" w:rsidRPr="001501F3" w:rsidRDefault="00A42693" w:rsidP="002415EB">
      <w:pPr>
        <w:pStyle w:val="a3"/>
        <w:ind w:firstLine="708"/>
        <w:jc w:val="both"/>
        <w:rPr>
          <w:sz w:val="28"/>
          <w:szCs w:val="28"/>
        </w:rPr>
      </w:pPr>
      <w:r w:rsidRPr="001501F3">
        <w:rPr>
          <w:sz w:val="28"/>
          <w:szCs w:val="28"/>
        </w:rPr>
        <w:t>Бережное отношение</w:t>
      </w:r>
      <w:r w:rsidR="003D56D3" w:rsidRPr="001501F3">
        <w:rPr>
          <w:sz w:val="28"/>
          <w:szCs w:val="28"/>
        </w:rPr>
        <w:t xml:space="preserve"> к одежде, даже многолетней давности, сохранившейся от дедов</w:t>
      </w:r>
      <w:r w:rsidR="00205E0C" w:rsidRPr="001501F3">
        <w:rPr>
          <w:sz w:val="28"/>
          <w:szCs w:val="28"/>
        </w:rPr>
        <w:t>,</w:t>
      </w:r>
      <w:r w:rsidRPr="001501F3">
        <w:rPr>
          <w:sz w:val="28"/>
          <w:szCs w:val="28"/>
        </w:rPr>
        <w:t xml:space="preserve"> заслуживает особого внимания</w:t>
      </w:r>
      <w:r w:rsidR="003D56D3" w:rsidRPr="001501F3">
        <w:rPr>
          <w:sz w:val="28"/>
          <w:szCs w:val="28"/>
        </w:rPr>
        <w:t xml:space="preserve">. </w:t>
      </w:r>
      <w:r w:rsidRPr="001501F3">
        <w:rPr>
          <w:sz w:val="28"/>
          <w:szCs w:val="28"/>
        </w:rPr>
        <w:t>Её</w:t>
      </w:r>
      <w:r w:rsidR="003D56D3" w:rsidRPr="001501F3">
        <w:rPr>
          <w:sz w:val="28"/>
          <w:szCs w:val="28"/>
        </w:rPr>
        <w:t xml:space="preserve"> штопали, подновляли и передавали детям и внукам, что способствовало сохранению традиционных форм. О бережливости свидетельствуют и стародавние традиции старообрядцев, как безостатковые способы раскроя тканей, выполнение из лучших материалов только видимых частей костюма, приготовление подворотников, нарукавников, защищавших от загрязнения детали праздничных одеяний. </w:t>
      </w:r>
      <w:r w:rsidRPr="001501F3">
        <w:rPr>
          <w:sz w:val="28"/>
          <w:szCs w:val="28"/>
        </w:rPr>
        <w:t>Т</w:t>
      </w:r>
      <w:r w:rsidR="003D56D3" w:rsidRPr="001501F3">
        <w:rPr>
          <w:sz w:val="28"/>
          <w:szCs w:val="28"/>
        </w:rPr>
        <w:t>акая бережность проявлялась и на другие куль</w:t>
      </w:r>
      <w:r w:rsidR="0070157B" w:rsidRPr="001501F3">
        <w:rPr>
          <w:sz w:val="28"/>
          <w:szCs w:val="28"/>
        </w:rPr>
        <w:t xml:space="preserve">турные ценности: книги, </w:t>
      </w:r>
      <w:r w:rsidR="003D56D3" w:rsidRPr="001501F3">
        <w:rPr>
          <w:sz w:val="28"/>
          <w:szCs w:val="28"/>
        </w:rPr>
        <w:t>природу, то есть входило в общую систему мировосприятия староверов. И дело не в том, что нарядов было мало, и они стоили дорого, а в том, что в вещах был воплощен труд.</w:t>
      </w:r>
      <w:r w:rsidR="0070157B" w:rsidRPr="001501F3">
        <w:rPr>
          <w:sz w:val="28"/>
          <w:szCs w:val="28"/>
        </w:rPr>
        <w:t xml:space="preserve"> </w:t>
      </w:r>
    </w:p>
    <w:p w:rsidR="00FB6C1E" w:rsidRPr="001501F3" w:rsidRDefault="00A42693" w:rsidP="002415EB">
      <w:pPr>
        <w:pStyle w:val="a3"/>
        <w:ind w:firstLine="708"/>
        <w:jc w:val="both"/>
        <w:rPr>
          <w:sz w:val="28"/>
          <w:szCs w:val="28"/>
        </w:rPr>
      </w:pPr>
      <w:r w:rsidRPr="001501F3">
        <w:rPr>
          <w:sz w:val="28"/>
          <w:szCs w:val="28"/>
        </w:rPr>
        <w:t>Удивляют и  дома семейских, раскрашенные яркими красками, этот обычай сохранился и поныне. Внешний вид семейских сел очень нарядный: карнизы, наличники, фронтоны, причелины (доски, прикрывающие концы слег)</w:t>
      </w:r>
      <w:r w:rsidR="00FB6C1E" w:rsidRPr="001501F3">
        <w:rPr>
          <w:sz w:val="28"/>
          <w:szCs w:val="28"/>
        </w:rPr>
        <w:t xml:space="preserve">, </w:t>
      </w:r>
      <w:r w:rsidRPr="001501F3">
        <w:rPr>
          <w:sz w:val="28"/>
          <w:szCs w:val="28"/>
        </w:rPr>
        <w:t xml:space="preserve">  декоративно оформлены и окрашены в различные цвета: красный, синий, зеленый, белый, голубой. </w:t>
      </w:r>
      <w:r w:rsidR="00FB6C1E" w:rsidRPr="001501F3">
        <w:rPr>
          <w:sz w:val="28"/>
          <w:szCs w:val="28"/>
        </w:rPr>
        <w:t xml:space="preserve"> </w:t>
      </w:r>
      <w:r w:rsidRPr="001501F3">
        <w:rPr>
          <w:sz w:val="28"/>
          <w:szCs w:val="28"/>
        </w:rPr>
        <w:t xml:space="preserve">Дома красят внутри и снаружи и моют два раза в год.  </w:t>
      </w:r>
    </w:p>
    <w:p w:rsidR="00A42693" w:rsidRPr="001501F3" w:rsidRDefault="00A42693" w:rsidP="002415EB">
      <w:pPr>
        <w:pStyle w:val="a3"/>
        <w:ind w:firstLine="708"/>
        <w:jc w:val="both"/>
        <w:rPr>
          <w:sz w:val="28"/>
          <w:szCs w:val="28"/>
        </w:rPr>
      </w:pPr>
      <w:r w:rsidRPr="001501F3">
        <w:rPr>
          <w:sz w:val="28"/>
          <w:szCs w:val="28"/>
        </w:rPr>
        <w:lastRenderedPageBreak/>
        <w:t xml:space="preserve"> Г.Н.Потанин</w:t>
      </w:r>
      <w:r w:rsidR="00FB6C1E" w:rsidRPr="001501F3">
        <w:rPr>
          <w:sz w:val="28"/>
          <w:szCs w:val="28"/>
        </w:rPr>
        <w:t xml:space="preserve"> - российский географ и этнограф</w:t>
      </w:r>
      <w:r w:rsidRPr="001501F3">
        <w:rPr>
          <w:sz w:val="28"/>
          <w:szCs w:val="28"/>
        </w:rPr>
        <w:t xml:space="preserve"> описывал убранство старообрядческого дома: "Внутри избы русская битая печь, окрашенная в ярко-белый цвет; ее подопечек, косяки, все брусья, а так же дверные и оконные косяки размалеваны разными красками, иногда фантазия маляра могла изобразить на двери целое дерево в банке, усеянное крупными розанами".</w:t>
      </w:r>
    </w:p>
    <w:p w:rsidR="00056C40" w:rsidRPr="001501F3" w:rsidRDefault="00FB6C1E" w:rsidP="002415EB">
      <w:pPr>
        <w:pStyle w:val="a3"/>
        <w:ind w:firstLine="708"/>
        <w:jc w:val="both"/>
        <w:rPr>
          <w:sz w:val="28"/>
          <w:szCs w:val="28"/>
        </w:rPr>
      </w:pPr>
      <w:r w:rsidRPr="001501F3">
        <w:rPr>
          <w:sz w:val="28"/>
          <w:szCs w:val="28"/>
        </w:rPr>
        <w:t>Семейские, достигли большого искусства в тканье ковров из крашеной шерсти: на черном фоне яркие цветы, орнамент, а также в плетении поясов, которые были неотъемлемой частью одежды и служили оберегом.</w:t>
      </w:r>
    </w:p>
    <w:p w:rsidR="005B5378" w:rsidRPr="001501F3" w:rsidRDefault="005B5378" w:rsidP="002415EB">
      <w:pPr>
        <w:pStyle w:val="a3"/>
        <w:ind w:firstLine="708"/>
        <w:jc w:val="both"/>
        <w:rPr>
          <w:sz w:val="28"/>
          <w:szCs w:val="28"/>
        </w:rPr>
      </w:pPr>
      <w:r w:rsidRPr="001501F3">
        <w:rPr>
          <w:sz w:val="28"/>
          <w:szCs w:val="28"/>
        </w:rPr>
        <w:t>Весь уклад жизни старообрядцев требовал, чтобы детей начинали рано приучать к рукоделию. В 6 - 7 лет девочки, а в некоторых семьях и мальчики, умели прясть пряжу. К 10 - 12 годам, когда требовалось начинать готовить приданое, девочки умели ткать, используя различные техники, кроить, шить одежду, вышивать. Небрежность резко осуждалась, осмеивалась - неумелую "худую" невесту никто замуж не возьмет. Мастерски же выполненное рукоделие, особенно украшенное узорами, вышивкой, были предметами гордости.</w:t>
      </w:r>
    </w:p>
    <w:p w:rsidR="005B5378" w:rsidRPr="001501F3" w:rsidRDefault="005B5378" w:rsidP="002415EB">
      <w:pPr>
        <w:pStyle w:val="a3"/>
        <w:ind w:firstLine="708"/>
        <w:jc w:val="both"/>
        <w:rPr>
          <w:sz w:val="28"/>
          <w:szCs w:val="28"/>
        </w:rPr>
      </w:pPr>
      <w:r w:rsidRPr="001501F3">
        <w:rPr>
          <w:sz w:val="28"/>
          <w:szCs w:val="28"/>
        </w:rPr>
        <w:t>Они были великими тружениками, но, сделав дело, давали волю яркости и веселью.</w:t>
      </w:r>
    </w:p>
    <w:p w:rsidR="005B5378" w:rsidRPr="001501F3" w:rsidRDefault="005B5378" w:rsidP="002415EB">
      <w:pPr>
        <w:pStyle w:val="a3"/>
        <w:ind w:firstLine="708"/>
        <w:jc w:val="both"/>
        <w:rPr>
          <w:sz w:val="28"/>
          <w:szCs w:val="28"/>
        </w:rPr>
      </w:pPr>
      <w:r w:rsidRPr="001501F3">
        <w:rPr>
          <w:sz w:val="28"/>
          <w:szCs w:val="28"/>
        </w:rPr>
        <w:t xml:space="preserve">Представителям любой группы старообрядцев был присущ культ чистоты. Это проявлялось в религиозной жизни и в быту, в отношении к пище и к посуде. Общими были запреты в питании: запрещалось принимать в </w:t>
      </w:r>
      <w:r w:rsidR="006334DE" w:rsidRPr="001501F3">
        <w:rPr>
          <w:sz w:val="28"/>
          <w:szCs w:val="28"/>
        </w:rPr>
        <w:t xml:space="preserve">пищу </w:t>
      </w:r>
      <w:r w:rsidRPr="001501F3">
        <w:rPr>
          <w:sz w:val="28"/>
          <w:szCs w:val="28"/>
        </w:rPr>
        <w:t>всякое животное с не раздвоенным копытом (например, конь); парных птиц (голубь, лебедь); пойманную силками птицу - давленину; диких животных (заяц, барсук, белка). Запреты часто были вызваны гигиеническими соображениями. Так посуда строго подразделялась на чистую и нечистую. Чистое ведро нельзя было вносить в баню. Ножом, которым резали мясо, нельзя было резать хлеб. "Не умыв руки, за хлеб не садись". Из речки можно пить только пригоршнями, а не ртом; посуда была отдельной для постной и скоромной пищи.</w:t>
      </w:r>
    </w:p>
    <w:p w:rsidR="006334DE" w:rsidRPr="001501F3" w:rsidRDefault="005B5378" w:rsidP="002415EB">
      <w:pPr>
        <w:pStyle w:val="a3"/>
        <w:ind w:firstLine="708"/>
        <w:jc w:val="both"/>
        <w:rPr>
          <w:sz w:val="28"/>
          <w:szCs w:val="28"/>
        </w:rPr>
      </w:pPr>
      <w:r w:rsidRPr="001501F3">
        <w:rPr>
          <w:sz w:val="28"/>
          <w:szCs w:val="28"/>
        </w:rPr>
        <w:t>Запрещалось оставлять воду неприкрытой. Если посудина с водой не имела крышки, то ее обязательно закрывали двумя лучинками, положив их крестом.</w:t>
      </w:r>
      <w:r w:rsidR="00777EE1" w:rsidRPr="001501F3">
        <w:rPr>
          <w:sz w:val="28"/>
          <w:szCs w:val="28"/>
        </w:rPr>
        <w:t xml:space="preserve">  </w:t>
      </w:r>
      <w:r w:rsidRPr="001501F3">
        <w:rPr>
          <w:sz w:val="28"/>
          <w:szCs w:val="28"/>
        </w:rPr>
        <w:t xml:space="preserve">Среда и пятница считались у староверов как постные дни. </w:t>
      </w:r>
    </w:p>
    <w:p w:rsidR="005B5378" w:rsidRPr="001501F3" w:rsidRDefault="005B5378" w:rsidP="002415EB">
      <w:pPr>
        <w:pStyle w:val="a3"/>
        <w:ind w:firstLine="708"/>
        <w:jc w:val="both"/>
        <w:rPr>
          <w:sz w:val="28"/>
          <w:szCs w:val="28"/>
        </w:rPr>
      </w:pPr>
      <w:r w:rsidRPr="001501F3">
        <w:rPr>
          <w:sz w:val="28"/>
          <w:szCs w:val="28"/>
        </w:rPr>
        <w:t>В старообрядческой книге "Цветник" можно найти еще ряд запретов, правил, норм поведения, соблюдение которых выделяло старообрядцев.</w:t>
      </w:r>
    </w:p>
    <w:p w:rsidR="005B5378" w:rsidRPr="001501F3" w:rsidRDefault="005B5378" w:rsidP="002415EB">
      <w:pPr>
        <w:pStyle w:val="a3"/>
        <w:jc w:val="both"/>
        <w:rPr>
          <w:sz w:val="28"/>
          <w:szCs w:val="28"/>
        </w:rPr>
      </w:pPr>
      <w:r w:rsidRPr="001501F3">
        <w:rPr>
          <w:sz w:val="28"/>
          <w:szCs w:val="28"/>
        </w:rPr>
        <w:t>"Трезв буди всегда. По свадьбам не ходить, пива, вина, браг не пить - то ярость змеина. Бер</w:t>
      </w:r>
      <w:r w:rsidR="00205E0C" w:rsidRPr="001501F3">
        <w:rPr>
          <w:sz w:val="28"/>
          <w:szCs w:val="28"/>
        </w:rPr>
        <w:t>егись как от собак матернословцев, сквернословце</w:t>
      </w:r>
      <w:r w:rsidRPr="001501F3">
        <w:rPr>
          <w:sz w:val="28"/>
          <w:szCs w:val="28"/>
        </w:rPr>
        <w:t>в, брадобритцев. Крест на шее за все носи, не будь един день без него. Подобает Бога любить всем сердцем, всей силою и крепостию, и мыслею и словесы, и делы по заповедям Божьим".</w:t>
      </w:r>
    </w:p>
    <w:p w:rsidR="001501F3" w:rsidRPr="001501F3" w:rsidRDefault="005B5378" w:rsidP="0015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1F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lastRenderedPageBreak/>
        <w:t>Нарушение запретов у староверов всячески преследовалось и пресекалось.</w:t>
      </w:r>
      <w:r w:rsidRPr="001501F3">
        <w:rPr>
          <w:rFonts w:ascii="Times New Roman" w:hAnsi="Times New Roman" w:cs="Times New Roman"/>
          <w:sz w:val="28"/>
          <w:szCs w:val="28"/>
        </w:rPr>
        <w:t xml:space="preserve"> </w:t>
      </w:r>
      <w:r w:rsidR="006334DE" w:rsidRPr="001501F3">
        <w:rPr>
          <w:rFonts w:ascii="Times New Roman" w:hAnsi="Times New Roman" w:cs="Times New Roman"/>
          <w:sz w:val="28"/>
          <w:szCs w:val="28"/>
        </w:rPr>
        <w:t>Были меры и общественного воздействия.</w:t>
      </w:r>
    </w:p>
    <w:p w:rsidR="005B5378" w:rsidRPr="001501F3" w:rsidRDefault="006334DE" w:rsidP="00AB5EDC">
      <w:pPr>
        <w:pStyle w:val="a3"/>
        <w:spacing w:after="120" w:afterAutospacing="0"/>
        <w:ind w:firstLine="709"/>
        <w:jc w:val="both"/>
        <w:rPr>
          <w:sz w:val="28"/>
          <w:szCs w:val="28"/>
        </w:rPr>
      </w:pPr>
      <w:r w:rsidRPr="001501F3">
        <w:rPr>
          <w:sz w:val="28"/>
          <w:szCs w:val="28"/>
        </w:rPr>
        <w:t>Грамотных у старообрядцев было больше, чем у представителей официального православия, так как для старообрядцев вопрос грамотности был связан с сохранением веры, а потому в семье придавали большое значение грамотности детей.</w:t>
      </w:r>
    </w:p>
    <w:p w:rsidR="00F81DA6" w:rsidRPr="001501F3" w:rsidRDefault="00F81DA6" w:rsidP="002415EB">
      <w:pPr>
        <w:pStyle w:val="a3"/>
        <w:spacing w:before="0" w:beforeAutospacing="0" w:after="272" w:afterAutospacing="0"/>
        <w:ind w:firstLine="708"/>
        <w:jc w:val="both"/>
        <w:rPr>
          <w:sz w:val="28"/>
          <w:szCs w:val="28"/>
        </w:rPr>
      </w:pPr>
      <w:r w:rsidRPr="001501F3">
        <w:rPr>
          <w:sz w:val="28"/>
          <w:szCs w:val="28"/>
          <w:shd w:val="clear" w:color="auto" w:fill="FFFFFF"/>
        </w:rPr>
        <w:t>Благодаря любви к книге и знаниям, грамотность и высокая культура среди старообрядцев были всеобщим явлением</w:t>
      </w:r>
      <w:r w:rsidR="00777EE1" w:rsidRPr="001501F3">
        <w:rPr>
          <w:sz w:val="28"/>
          <w:szCs w:val="28"/>
          <w:shd w:val="clear" w:color="auto" w:fill="FFFFFF"/>
        </w:rPr>
        <w:t>.</w:t>
      </w:r>
      <w:r w:rsidR="005B5378" w:rsidRPr="001501F3">
        <w:rPr>
          <w:sz w:val="28"/>
          <w:szCs w:val="28"/>
        </w:rPr>
        <w:tab/>
      </w:r>
      <w:r w:rsidR="00777EE1" w:rsidRPr="001501F3">
        <w:rPr>
          <w:sz w:val="28"/>
          <w:szCs w:val="28"/>
        </w:rPr>
        <w:t xml:space="preserve"> </w:t>
      </w:r>
      <w:r w:rsidRPr="001501F3">
        <w:rPr>
          <w:sz w:val="28"/>
          <w:szCs w:val="28"/>
        </w:rPr>
        <w:t>Воспитательный идеал старообрядцев лежит в далеком прошлом XVI-XVII вв., когда при крепком патриархальном быте была сильна власть отца семейства и чуть менее значимы личности остальных домочадцев: жены, детей и прочих родственников. На ребенка с самого раннего детства возлагался ряд обязанностей: послушание родителям и почитание их, воспитание себя в страхе Божием, развитие самостоятельности т.п.</w:t>
      </w:r>
    </w:p>
    <w:p w:rsidR="00F81DA6" w:rsidRPr="001501F3" w:rsidRDefault="00F81DA6" w:rsidP="002415EB">
      <w:pPr>
        <w:pStyle w:val="a3"/>
        <w:spacing w:before="0" w:beforeAutospacing="0" w:after="272" w:afterAutospacing="0"/>
        <w:ind w:firstLine="708"/>
        <w:jc w:val="both"/>
        <w:rPr>
          <w:sz w:val="28"/>
          <w:szCs w:val="28"/>
        </w:rPr>
      </w:pPr>
      <w:r w:rsidRPr="001501F3">
        <w:rPr>
          <w:sz w:val="28"/>
          <w:szCs w:val="28"/>
        </w:rPr>
        <w:t>Таким образом, отношение родителей к детям в семье старообрядцев строилось на двух взаимодополняющих  фундаментах</w:t>
      </w:r>
      <w:r w:rsidR="006952E6" w:rsidRPr="001501F3">
        <w:rPr>
          <w:sz w:val="28"/>
          <w:szCs w:val="28"/>
        </w:rPr>
        <w:t>: любви и строгости.  Г</w:t>
      </w:r>
      <w:r w:rsidRPr="001501F3">
        <w:rPr>
          <w:sz w:val="28"/>
          <w:szCs w:val="28"/>
        </w:rPr>
        <w:t>лавной задачей родителей была забота о духовном состоянии их детей, они выполняли так называемую функцию охраны. Именно родители следили за чистотой души своих чад, оберегали от греха как такового.</w:t>
      </w:r>
    </w:p>
    <w:p w:rsidR="00F81DA6" w:rsidRPr="001501F3" w:rsidRDefault="00777EE1" w:rsidP="002415EB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01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81DA6" w:rsidRPr="001501F3">
        <w:rPr>
          <w:rFonts w:ascii="Times New Roman" w:hAnsi="Times New Roman" w:cs="Times New Roman"/>
          <w:sz w:val="28"/>
          <w:szCs w:val="28"/>
          <w:shd w:val="clear" w:color="auto" w:fill="FFFFFF"/>
        </w:rPr>
        <w:t>Л.В. Хирьянова отмечает, что, ориентируясь на пример родителей, дети с ранних лет усваивали определенные стереотипы поведения, связанные со «старой верой»: уникальность молитвы, особенности крестного знамения и поклонов, строжайшее соблюдение поста. Вся атмосфера семейной жизни староверов способствовала постижению детьми всевозможных бытовых обычаев: не сообщаться с иноверными в еде и посуде, молитве, браке, мыть руки после прикосновения к «нечистым» предметам, носить одеж</w:t>
      </w:r>
      <w:r w:rsidR="006952E6" w:rsidRPr="00150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 старинного покроя и т. д. </w:t>
      </w:r>
      <w:r w:rsidR="00F81DA6" w:rsidRPr="00150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B5378" w:rsidRPr="001501F3" w:rsidRDefault="00777EE1" w:rsidP="002415EB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01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81DA6" w:rsidRPr="001501F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Интересно, что при развитии духовно-нравственных качеств, родители не упускали и материальную сторону воспитания. С ранних лет ребенок включался в трудовую деятельность, а  труд выступал одним из главных факторов воспитания. Из поколения в поколение старообрядчество транслирует уникальный набор своих ценностей, моральных устоев (среди них - большая и крепкая семья, самоуправление общины и взаимопомощь).</w:t>
      </w:r>
    </w:p>
    <w:p w:rsidR="00C90599" w:rsidRPr="001501F3" w:rsidRDefault="00F81DA6" w:rsidP="002415EB">
      <w:pPr>
        <w:pStyle w:val="a3"/>
        <w:spacing w:before="0" w:beforeAutospacing="0" w:after="272" w:afterAutospacing="0"/>
        <w:ind w:firstLine="708"/>
        <w:jc w:val="both"/>
        <w:rPr>
          <w:sz w:val="28"/>
          <w:szCs w:val="28"/>
        </w:rPr>
      </w:pPr>
      <w:r w:rsidRPr="001501F3">
        <w:rPr>
          <w:sz w:val="28"/>
          <w:szCs w:val="28"/>
        </w:rPr>
        <w:t xml:space="preserve">Как уже отмечалось, воспитание детей подразумевало высокую самостоятельность. Старообрядцы видят в своих детях маленьких взрослых, которые являются полноправными помощниками по хозяйству. </w:t>
      </w:r>
    </w:p>
    <w:p w:rsidR="0077666E" w:rsidRPr="001501F3" w:rsidRDefault="00EE0AF9" w:rsidP="002415EB">
      <w:pPr>
        <w:pStyle w:val="a3"/>
        <w:spacing w:before="0" w:beforeAutospacing="0" w:after="272" w:afterAutospacing="0"/>
        <w:ind w:firstLine="708"/>
        <w:jc w:val="both"/>
        <w:rPr>
          <w:sz w:val="28"/>
          <w:szCs w:val="28"/>
        </w:rPr>
      </w:pPr>
      <w:r w:rsidRPr="001501F3">
        <w:rPr>
          <w:sz w:val="28"/>
          <w:szCs w:val="28"/>
        </w:rPr>
        <w:t xml:space="preserve">Почему мы в своих детях сейчас видим только «малышей», </w:t>
      </w:r>
      <w:r w:rsidR="00E540D2" w:rsidRPr="001501F3">
        <w:rPr>
          <w:sz w:val="28"/>
          <w:szCs w:val="28"/>
        </w:rPr>
        <w:t xml:space="preserve">ведем себя как с игрушкой, а часто не обращаем внимания, что они смотрят, во что играют,  что слушают, чем увлекаются. Через несколько лет нам придется пожинать, </w:t>
      </w:r>
      <w:r w:rsidR="00196706" w:rsidRPr="001501F3">
        <w:rPr>
          <w:sz w:val="28"/>
          <w:szCs w:val="28"/>
        </w:rPr>
        <w:t>то,</w:t>
      </w:r>
      <w:r w:rsidR="00E540D2" w:rsidRPr="001501F3">
        <w:rPr>
          <w:sz w:val="28"/>
          <w:szCs w:val="28"/>
        </w:rPr>
        <w:t xml:space="preserve"> что происходит в данный период. Может пора очнуться</w:t>
      </w:r>
      <w:r w:rsidR="0077666E" w:rsidRPr="001501F3">
        <w:rPr>
          <w:sz w:val="28"/>
          <w:szCs w:val="28"/>
        </w:rPr>
        <w:t xml:space="preserve">, пока еще не поздно. И возрождать, вспоминать, а главное, самим жить по традициям народной </w:t>
      </w:r>
      <w:r w:rsidR="0077666E" w:rsidRPr="001501F3">
        <w:rPr>
          <w:sz w:val="28"/>
          <w:szCs w:val="28"/>
        </w:rPr>
        <w:lastRenderedPageBreak/>
        <w:t>культуры</w:t>
      </w:r>
      <w:r w:rsidR="00623079" w:rsidRPr="001501F3">
        <w:rPr>
          <w:sz w:val="28"/>
          <w:szCs w:val="28"/>
        </w:rPr>
        <w:t>. В</w:t>
      </w:r>
      <w:r w:rsidR="0077666E" w:rsidRPr="001501F3">
        <w:rPr>
          <w:sz w:val="28"/>
          <w:szCs w:val="28"/>
        </w:rPr>
        <w:t xml:space="preserve">оспитывать и учить, сохраняя свои корни, создателей и творцов будущего, умеющих </w:t>
      </w:r>
      <w:r w:rsidR="00196706" w:rsidRPr="001501F3">
        <w:rPr>
          <w:sz w:val="28"/>
          <w:szCs w:val="28"/>
        </w:rPr>
        <w:t>беречь</w:t>
      </w:r>
      <w:r w:rsidR="0077666E" w:rsidRPr="001501F3">
        <w:rPr>
          <w:sz w:val="28"/>
          <w:szCs w:val="28"/>
        </w:rPr>
        <w:t xml:space="preserve"> и преумножать, что уже достигнуто во благо всего живого на земле, для процветания нашей планеты.</w:t>
      </w:r>
    </w:p>
    <w:p w:rsidR="00196706" w:rsidRDefault="00196706" w:rsidP="002415EB">
      <w:pPr>
        <w:pStyle w:val="a3"/>
        <w:spacing w:before="0" w:beforeAutospacing="0" w:after="272" w:afterAutospacing="0"/>
        <w:ind w:firstLine="708"/>
        <w:jc w:val="both"/>
        <w:rPr>
          <w:sz w:val="28"/>
          <w:szCs w:val="28"/>
        </w:rPr>
      </w:pPr>
      <w:r w:rsidRPr="001501F3">
        <w:rPr>
          <w:sz w:val="28"/>
          <w:szCs w:val="28"/>
        </w:rPr>
        <w:t xml:space="preserve">Необходимо  рассказывать, показывать, обыгрывать, </w:t>
      </w:r>
      <w:r w:rsidR="005E1BDE" w:rsidRPr="001501F3">
        <w:rPr>
          <w:sz w:val="28"/>
          <w:szCs w:val="28"/>
        </w:rPr>
        <w:t xml:space="preserve">учить </w:t>
      </w:r>
      <w:r w:rsidRPr="001501F3">
        <w:rPr>
          <w:sz w:val="28"/>
          <w:szCs w:val="28"/>
        </w:rPr>
        <w:t xml:space="preserve">трудиться, чтоб дети поняли и осознали, что все достижения современного мира появились благодаря огромному труду, стараниями  и усилиями человечества. </w:t>
      </w:r>
      <w:r w:rsidR="005E1BDE" w:rsidRPr="001501F3">
        <w:rPr>
          <w:sz w:val="28"/>
          <w:szCs w:val="28"/>
        </w:rPr>
        <w:t>Создавать проблемные ситуации, искать пути решения, чт</w:t>
      </w:r>
      <w:r w:rsidRPr="001501F3">
        <w:rPr>
          <w:sz w:val="28"/>
          <w:szCs w:val="28"/>
        </w:rPr>
        <w:t>об наши дети в любых условиях и жизненных ситуациях смогли жить и процветать.</w:t>
      </w:r>
    </w:p>
    <w:p w:rsidR="00AB5EDC" w:rsidRDefault="00AB5EDC" w:rsidP="00AB5EDC">
      <w:pPr>
        <w:pStyle w:val="a3"/>
        <w:spacing w:before="0" w:beforeAutospacing="0" w:after="272" w:afterAutospacing="0"/>
        <w:ind w:firstLine="708"/>
        <w:rPr>
          <w:sz w:val="28"/>
          <w:szCs w:val="28"/>
          <w:shd w:val="clear" w:color="auto" w:fill="FFFFFF"/>
        </w:rPr>
      </w:pPr>
      <w:r w:rsidRPr="001501F3">
        <w:rPr>
          <w:bCs/>
          <w:sz w:val="28"/>
          <w:szCs w:val="28"/>
        </w:rPr>
        <w:t xml:space="preserve">Дмитрий Лихачёв - </w:t>
      </w:r>
      <w:r w:rsidRPr="001501F3">
        <w:rPr>
          <w:color w:val="222222"/>
          <w:sz w:val="28"/>
          <w:szCs w:val="28"/>
          <w:shd w:val="clear" w:color="auto" w:fill="FFFFFF"/>
        </w:rPr>
        <w:t xml:space="preserve">советский и российский </w:t>
      </w:r>
      <w:hyperlink r:id="rId6" w:tooltip="Филология" w:history="1">
        <w:r w:rsidRPr="001501F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филолог</w:t>
        </w:r>
      </w:hyperlink>
      <w:r w:rsidRPr="001501F3">
        <w:rPr>
          <w:sz w:val="28"/>
          <w:szCs w:val="28"/>
          <w:shd w:val="clear" w:color="auto" w:fill="FFFFFF"/>
        </w:rPr>
        <w:t xml:space="preserve">, </w:t>
      </w:r>
      <w:hyperlink r:id="rId7" w:tooltip="Культурология" w:history="1">
        <w:r w:rsidRPr="001501F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культуролог</w:t>
        </w:r>
      </w:hyperlink>
      <w:r w:rsidRPr="001501F3">
        <w:rPr>
          <w:sz w:val="28"/>
          <w:szCs w:val="28"/>
          <w:shd w:val="clear" w:color="auto" w:fill="FFFFFF"/>
        </w:rPr>
        <w:t xml:space="preserve">, </w:t>
      </w:r>
      <w:hyperlink r:id="rId8" w:tooltip="" w:history="1">
        <w:r w:rsidRPr="001501F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искусствовед</w:t>
        </w:r>
      </w:hyperlink>
      <w:r w:rsidRPr="001501F3">
        <w:rPr>
          <w:sz w:val="28"/>
          <w:szCs w:val="28"/>
        </w:rPr>
        <w:t>, изучая культуру старообрядцев,</w:t>
      </w:r>
      <w:r w:rsidRPr="001501F3">
        <w:rPr>
          <w:color w:val="222222"/>
          <w:sz w:val="28"/>
          <w:szCs w:val="28"/>
          <w:shd w:val="clear" w:color="auto" w:fill="FFFFFF"/>
        </w:rPr>
        <w:t xml:space="preserve"> </w:t>
      </w:r>
      <w:r w:rsidRPr="001501F3">
        <w:rPr>
          <w:bCs/>
          <w:sz w:val="28"/>
          <w:szCs w:val="28"/>
        </w:rPr>
        <w:t>составил 10 заповедей, по которым жил сам и призывал жить других:</w:t>
      </w:r>
      <w:r w:rsidRPr="001501F3">
        <w:rPr>
          <w:sz w:val="28"/>
          <w:szCs w:val="28"/>
          <w:shd w:val="clear" w:color="auto" w:fill="FFFFFF"/>
        </w:rPr>
        <w:br/>
        <w:t xml:space="preserve">1. </w:t>
      </w:r>
      <w:r>
        <w:rPr>
          <w:sz w:val="28"/>
          <w:szCs w:val="28"/>
          <w:shd w:val="clear" w:color="auto" w:fill="FFFFFF"/>
        </w:rPr>
        <w:t>Не убий и не начинай войны.</w:t>
      </w:r>
      <w:r w:rsidRPr="001501F3">
        <w:rPr>
          <w:sz w:val="28"/>
          <w:szCs w:val="28"/>
          <w:shd w:val="clear" w:color="auto" w:fill="FFFFFF"/>
        </w:rPr>
        <w:br/>
        <w:t>2. Не помысли на</w:t>
      </w:r>
      <w:r>
        <w:rPr>
          <w:sz w:val="28"/>
          <w:szCs w:val="28"/>
          <w:shd w:val="clear" w:color="auto" w:fill="FFFFFF"/>
        </w:rPr>
        <w:t>род свой врагом других народов.</w:t>
      </w:r>
      <w:r w:rsidRPr="001501F3">
        <w:rPr>
          <w:sz w:val="28"/>
          <w:szCs w:val="28"/>
          <w:shd w:val="clear" w:color="auto" w:fill="FFFFFF"/>
        </w:rPr>
        <w:br/>
        <w:t>3. Не укради и не</w:t>
      </w:r>
      <w:r>
        <w:rPr>
          <w:sz w:val="28"/>
          <w:szCs w:val="28"/>
          <w:shd w:val="clear" w:color="auto" w:fill="FFFFFF"/>
        </w:rPr>
        <w:t xml:space="preserve"> присваивай труда брата своего.</w:t>
      </w:r>
      <w:r w:rsidRPr="001501F3">
        <w:rPr>
          <w:sz w:val="28"/>
          <w:szCs w:val="28"/>
          <w:shd w:val="clear" w:color="auto" w:fill="FFFFFF"/>
        </w:rPr>
        <w:br/>
        <w:t>4. Ищи в науке только истину и не пользу</w:t>
      </w:r>
      <w:r>
        <w:rPr>
          <w:sz w:val="28"/>
          <w:szCs w:val="28"/>
          <w:shd w:val="clear" w:color="auto" w:fill="FFFFFF"/>
        </w:rPr>
        <w:t>йся ею во зло или ради корысти.</w:t>
      </w:r>
      <w:r w:rsidRPr="001501F3">
        <w:rPr>
          <w:sz w:val="28"/>
          <w:szCs w:val="28"/>
          <w:shd w:val="clear" w:color="auto" w:fill="FFFFFF"/>
        </w:rPr>
        <w:br/>
        <w:t>5. Уважай</w:t>
      </w:r>
      <w:r>
        <w:rPr>
          <w:sz w:val="28"/>
          <w:szCs w:val="28"/>
          <w:shd w:val="clear" w:color="auto" w:fill="FFFFFF"/>
        </w:rPr>
        <w:t xml:space="preserve"> мысли и чувства братьев своих.</w:t>
      </w:r>
      <w:r w:rsidRPr="001501F3">
        <w:rPr>
          <w:sz w:val="28"/>
          <w:szCs w:val="28"/>
          <w:shd w:val="clear" w:color="auto" w:fill="FFFFFF"/>
        </w:rPr>
        <w:br/>
        <w:t>6. Чти родителей и прародителей своих и всё сотв</w:t>
      </w:r>
      <w:r>
        <w:rPr>
          <w:sz w:val="28"/>
          <w:szCs w:val="28"/>
          <w:shd w:val="clear" w:color="auto" w:fill="FFFFFF"/>
        </w:rPr>
        <w:t>оренное ими сохраняй и почитай.</w:t>
      </w:r>
      <w:r w:rsidRPr="001501F3">
        <w:rPr>
          <w:sz w:val="28"/>
          <w:szCs w:val="28"/>
          <w:shd w:val="clear" w:color="auto" w:fill="FFFFFF"/>
        </w:rPr>
        <w:br/>
        <w:t>7.Чти приро</w:t>
      </w:r>
      <w:r>
        <w:rPr>
          <w:sz w:val="28"/>
          <w:szCs w:val="28"/>
          <w:shd w:val="clear" w:color="auto" w:fill="FFFFFF"/>
        </w:rPr>
        <w:t>ду как матерь свою и помощницу.</w:t>
      </w:r>
      <w:r w:rsidRPr="001501F3">
        <w:rPr>
          <w:sz w:val="28"/>
          <w:szCs w:val="28"/>
          <w:shd w:val="clear" w:color="auto" w:fill="FFFFFF"/>
        </w:rPr>
        <w:br/>
        <w:t>8. Пусть труд и мысли твои будут трудом и мыслям</w:t>
      </w:r>
      <w:r>
        <w:rPr>
          <w:sz w:val="28"/>
          <w:szCs w:val="28"/>
          <w:shd w:val="clear" w:color="auto" w:fill="FFFFFF"/>
        </w:rPr>
        <w:t>и свободного творца, а не раба.</w:t>
      </w:r>
      <w:r w:rsidRPr="001501F3">
        <w:rPr>
          <w:sz w:val="28"/>
          <w:szCs w:val="28"/>
          <w:shd w:val="clear" w:color="auto" w:fill="FFFFFF"/>
        </w:rPr>
        <w:br/>
        <w:t>9. Пусть живе</w:t>
      </w:r>
      <w:r>
        <w:rPr>
          <w:sz w:val="28"/>
          <w:szCs w:val="28"/>
          <w:shd w:val="clear" w:color="auto" w:fill="FFFFFF"/>
        </w:rPr>
        <w:t>т всё живое, мыслится мыслимое.</w:t>
      </w:r>
      <w:r w:rsidRPr="001501F3">
        <w:rPr>
          <w:sz w:val="28"/>
          <w:szCs w:val="28"/>
          <w:shd w:val="clear" w:color="auto" w:fill="FFFFFF"/>
        </w:rPr>
        <w:br/>
        <w:t>10. Пусть свободным будет всё, ибо все рождается свободным</w:t>
      </w:r>
    </w:p>
    <w:p w:rsidR="00375334" w:rsidRPr="001501F3" w:rsidRDefault="00375334" w:rsidP="00AB5EDC">
      <w:pPr>
        <w:pStyle w:val="a3"/>
        <w:spacing w:before="0" w:beforeAutospacing="0" w:after="272" w:afterAutospacing="0"/>
        <w:ind w:firstLine="70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Очень важно изучать, знать прошлое своего народа и достижения современности, самим жить, так чтобы, глядя</w:t>
      </w:r>
      <w:r w:rsidR="00CA20EE">
        <w:rPr>
          <w:sz w:val="28"/>
          <w:szCs w:val="28"/>
          <w:shd w:val="clear" w:color="auto" w:fill="FFFFFF"/>
        </w:rPr>
        <w:t xml:space="preserve"> в будущее, </w:t>
      </w:r>
      <w:r>
        <w:rPr>
          <w:sz w:val="28"/>
          <w:szCs w:val="28"/>
          <w:shd w:val="clear" w:color="auto" w:fill="FFFFFF"/>
        </w:rPr>
        <w:t xml:space="preserve"> быть уверенными и спокойными в завтрашнем дне</w:t>
      </w:r>
      <w:r w:rsidR="00CA20EE">
        <w:rPr>
          <w:sz w:val="28"/>
          <w:szCs w:val="28"/>
          <w:shd w:val="clear" w:color="auto" w:fill="FFFFFF"/>
        </w:rPr>
        <w:t xml:space="preserve"> своих детей.</w:t>
      </w:r>
    </w:p>
    <w:p w:rsidR="006952E6" w:rsidRPr="001501F3" w:rsidRDefault="00196706" w:rsidP="002415EB">
      <w:pPr>
        <w:pStyle w:val="a3"/>
        <w:spacing w:before="0" w:beforeAutospacing="0" w:after="272" w:afterAutospacing="0"/>
        <w:ind w:firstLine="708"/>
        <w:jc w:val="both"/>
        <w:rPr>
          <w:sz w:val="28"/>
          <w:szCs w:val="28"/>
        </w:rPr>
      </w:pPr>
      <w:r w:rsidRPr="001501F3">
        <w:rPr>
          <w:sz w:val="28"/>
          <w:szCs w:val="28"/>
        </w:rPr>
        <w:t xml:space="preserve"> </w:t>
      </w:r>
      <w:r w:rsidR="006952E6" w:rsidRPr="001501F3">
        <w:rPr>
          <w:sz w:val="28"/>
          <w:szCs w:val="28"/>
        </w:rPr>
        <w:t>Дети – это будущее нашей страны, наша опора и надежда, и для воспитания и обучения необходимо пересмотреть и выбрать только самое ценное и полезное для будущего поколения. Как говорится в народе: «Что посеешь, то и пожнешь»</w:t>
      </w:r>
    </w:p>
    <w:p w:rsidR="00B17C23" w:rsidRPr="001501F3" w:rsidRDefault="0072308F" w:rsidP="0024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Болонев, Ф.Ф. Старообрядцы Забайкалья в XVIII</w:t>
      </w:r>
      <w:r w:rsidR="002458A7" w:rsidRPr="0015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-XX веках - </w:t>
      </w:r>
      <w:r w:rsidRPr="00150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Новосибирск, 1994. - 143 с.</w:t>
      </w:r>
    </w:p>
    <w:p w:rsidR="00B17C23" w:rsidRPr="001501F3" w:rsidRDefault="0072308F" w:rsidP="0024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7C23" w:rsidRPr="001501F3">
        <w:rPr>
          <w:rFonts w:ascii="Times New Roman" w:eastAsia="Times New Roman" w:hAnsi="Times New Roman" w:cs="Times New Roman"/>
          <w:sz w:val="28"/>
          <w:szCs w:val="28"/>
          <w:lang w:eastAsia="ru-RU"/>
        </w:rPr>
        <w:t>. Болонев Ф.Ф. Народный календарь семейских Забайкалья (вторая половина XIX начало XX вв.). - Новосибирск: Наука, 1978. - 160с.</w:t>
      </w:r>
    </w:p>
    <w:p w:rsidR="00B17C23" w:rsidRPr="001501F3" w:rsidRDefault="0072308F" w:rsidP="0024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7C23" w:rsidRPr="001501F3">
        <w:rPr>
          <w:rFonts w:ascii="Times New Roman" w:eastAsia="Times New Roman" w:hAnsi="Times New Roman" w:cs="Times New Roman"/>
          <w:sz w:val="28"/>
          <w:szCs w:val="28"/>
          <w:lang w:eastAsia="ru-RU"/>
        </w:rPr>
        <w:t>. Болонев Ф.Ф. Семейские: Историко-этнографические очерки. Улан-Удэ: Бурят. кн. изд-во, 1992. - 224с</w:t>
      </w:r>
    </w:p>
    <w:p w:rsidR="006334DE" w:rsidRPr="001501F3" w:rsidRDefault="0072308F" w:rsidP="0024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Лихаче</w:t>
      </w:r>
      <w:r w:rsidR="002458A7" w:rsidRPr="001501F3">
        <w:rPr>
          <w:rFonts w:ascii="Times New Roman" w:eastAsia="Times New Roman" w:hAnsi="Times New Roman" w:cs="Times New Roman"/>
          <w:sz w:val="28"/>
          <w:szCs w:val="28"/>
          <w:lang w:eastAsia="ru-RU"/>
        </w:rPr>
        <w:t>в, Д. С. Великое наследие Текст</w:t>
      </w:r>
      <w:r w:rsidRPr="001501F3">
        <w:rPr>
          <w:rFonts w:ascii="Times New Roman" w:eastAsia="Times New Roman" w:hAnsi="Times New Roman" w:cs="Times New Roman"/>
          <w:sz w:val="28"/>
          <w:szCs w:val="28"/>
          <w:lang w:eastAsia="ru-RU"/>
        </w:rPr>
        <w:t>: в 3 т. / Л.: Худож. лит., 1987.</w:t>
      </w:r>
    </w:p>
    <w:p w:rsidR="006334DE" w:rsidRPr="001501F3" w:rsidRDefault="0072308F" w:rsidP="0024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34DE" w:rsidRPr="001501F3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Потанин Г.Н. Заметки</w:t>
      </w:r>
      <w:r w:rsidRPr="0015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Западной Сибири, (мкф НБТГУ),  Алтай // Живописная Россия. Т.2. - 1884. - С. 193-225.</w:t>
      </w:r>
    </w:p>
    <w:p w:rsidR="0072308F" w:rsidRPr="001501F3" w:rsidRDefault="0072308F" w:rsidP="0024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01F3">
        <w:rPr>
          <w:rFonts w:ascii="Times New Roman" w:hAnsi="Times New Roman" w:cs="Times New Roman"/>
          <w:sz w:val="28"/>
          <w:szCs w:val="28"/>
          <w:shd w:val="clear" w:color="auto" w:fill="FFFFFF"/>
        </w:rPr>
        <w:t>6. Хирьянова Л.В.</w:t>
      </w:r>
      <w:r w:rsidRPr="001501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Старообрядческая субкультура в современном российском обществе</w:t>
      </w:r>
      <w:r w:rsidRPr="00150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58A7" w:rsidRPr="001501F3">
        <w:rPr>
          <w:rFonts w:ascii="Times New Roman" w:hAnsi="Times New Roman" w:cs="Times New Roman"/>
          <w:sz w:val="28"/>
          <w:szCs w:val="28"/>
          <w:shd w:val="clear" w:color="auto" w:fill="FFFFFF"/>
        </w:rPr>
        <w:t>– Белгород, диссертация по культурологии, 2001г.</w:t>
      </w:r>
    </w:p>
    <w:p w:rsidR="0072308F" w:rsidRPr="001501F3" w:rsidRDefault="006952E6" w:rsidP="0024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</w:t>
      </w:r>
      <w:r w:rsidR="0072308F" w:rsidRPr="00150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Щевьёв А.А. </w:t>
      </w:r>
      <w:r w:rsidRPr="00150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Историко-культурные особенности семейного воспитания и образования в общинах старообрядцев </w:t>
      </w:r>
      <w:r w:rsidR="0072308F" w:rsidRPr="00150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Современные </w:t>
      </w:r>
      <w:r w:rsidR="0072308F" w:rsidRPr="00150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науки и образования. – 2014. – № 5.;</w:t>
      </w:r>
    </w:p>
    <w:p w:rsidR="0072308F" w:rsidRPr="001501F3" w:rsidRDefault="0072308F" w:rsidP="0024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06" w:rsidRPr="001501F3" w:rsidRDefault="00196706" w:rsidP="0024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06" w:rsidRPr="001501F3" w:rsidRDefault="00196706" w:rsidP="0024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06" w:rsidRPr="001501F3" w:rsidRDefault="00196706" w:rsidP="0024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06" w:rsidRPr="001501F3" w:rsidRDefault="00196706" w:rsidP="0024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DE" w:rsidRPr="001501F3" w:rsidRDefault="006334DE" w:rsidP="002415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0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1F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sectPr w:rsidR="006334DE" w:rsidRPr="001501F3" w:rsidSect="00C63A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182" w:rsidRDefault="00263182" w:rsidP="001501F3">
      <w:pPr>
        <w:spacing w:after="0" w:line="240" w:lineRule="auto"/>
      </w:pPr>
      <w:r>
        <w:separator/>
      </w:r>
    </w:p>
  </w:endnote>
  <w:endnote w:type="continuationSeparator" w:id="1">
    <w:p w:rsidR="00263182" w:rsidRDefault="00263182" w:rsidP="0015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182" w:rsidRDefault="00263182" w:rsidP="001501F3">
      <w:pPr>
        <w:spacing w:after="0" w:line="240" w:lineRule="auto"/>
      </w:pPr>
      <w:r>
        <w:separator/>
      </w:r>
    </w:p>
  </w:footnote>
  <w:footnote w:type="continuationSeparator" w:id="1">
    <w:p w:rsidR="00263182" w:rsidRDefault="00263182" w:rsidP="00150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C0D"/>
    <w:rsid w:val="00056B80"/>
    <w:rsid w:val="00056C40"/>
    <w:rsid w:val="000D1690"/>
    <w:rsid w:val="001501F3"/>
    <w:rsid w:val="00196706"/>
    <w:rsid w:val="001B4E75"/>
    <w:rsid w:val="00205E0C"/>
    <w:rsid w:val="002415EB"/>
    <w:rsid w:val="002458A7"/>
    <w:rsid w:val="002550E6"/>
    <w:rsid w:val="00263182"/>
    <w:rsid w:val="0033628C"/>
    <w:rsid w:val="00375334"/>
    <w:rsid w:val="003D56D3"/>
    <w:rsid w:val="005423CF"/>
    <w:rsid w:val="005B5378"/>
    <w:rsid w:val="005E1BDE"/>
    <w:rsid w:val="00623079"/>
    <w:rsid w:val="006334DE"/>
    <w:rsid w:val="006952E6"/>
    <w:rsid w:val="006A1E14"/>
    <w:rsid w:val="006D3F41"/>
    <w:rsid w:val="0070157B"/>
    <w:rsid w:val="0072308F"/>
    <w:rsid w:val="0077666E"/>
    <w:rsid w:val="00777EE1"/>
    <w:rsid w:val="008F3DEA"/>
    <w:rsid w:val="00A04392"/>
    <w:rsid w:val="00A42693"/>
    <w:rsid w:val="00AA3F03"/>
    <w:rsid w:val="00AA7C92"/>
    <w:rsid w:val="00AB5EDC"/>
    <w:rsid w:val="00B17C23"/>
    <w:rsid w:val="00B3794D"/>
    <w:rsid w:val="00B61C8A"/>
    <w:rsid w:val="00B82309"/>
    <w:rsid w:val="00C46B55"/>
    <w:rsid w:val="00C512A7"/>
    <w:rsid w:val="00C63A2D"/>
    <w:rsid w:val="00C75766"/>
    <w:rsid w:val="00C76C0D"/>
    <w:rsid w:val="00C90599"/>
    <w:rsid w:val="00CA20EE"/>
    <w:rsid w:val="00D97ADC"/>
    <w:rsid w:val="00E540D2"/>
    <w:rsid w:val="00E67B66"/>
    <w:rsid w:val="00EE0AF9"/>
    <w:rsid w:val="00F643C6"/>
    <w:rsid w:val="00F81DA6"/>
    <w:rsid w:val="00FB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15"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90"/>
  </w:style>
  <w:style w:type="paragraph" w:styleId="1">
    <w:name w:val="heading 1"/>
    <w:basedOn w:val="a"/>
    <w:link w:val="10"/>
    <w:uiPriority w:val="9"/>
    <w:qFormat/>
    <w:rsid w:val="00723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B17C23"/>
  </w:style>
  <w:style w:type="character" w:styleId="a4">
    <w:name w:val="Hyperlink"/>
    <w:basedOn w:val="a0"/>
    <w:uiPriority w:val="99"/>
    <w:semiHidden/>
    <w:unhideWhenUsed/>
    <w:rsid w:val="00B17C23"/>
    <w:rPr>
      <w:color w:val="0000FF"/>
      <w:u w:val="single"/>
    </w:rPr>
  </w:style>
  <w:style w:type="character" w:styleId="a5">
    <w:name w:val="Strong"/>
    <w:basedOn w:val="a0"/>
    <w:uiPriority w:val="22"/>
    <w:qFormat/>
    <w:rsid w:val="007230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01F3"/>
  </w:style>
  <w:style w:type="paragraph" w:styleId="a8">
    <w:name w:val="footer"/>
    <w:basedOn w:val="a"/>
    <w:link w:val="a9"/>
    <w:uiPriority w:val="99"/>
    <w:semiHidden/>
    <w:unhideWhenUsed/>
    <w:rsid w:val="0015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0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0%BA%D1%83%D1%81%D1%81%D1%82%D0%B2%D0%BE%D0%B2%D0%B5%D0%B4%D0%B5%D0%BD%D0%B8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1%83%D0%BB%D1%8C%D1%82%D1%83%D1%80%D0%BE%D0%BB%D0%BE%D0%B3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0%B8%D0%BB%D0%BE%D0%BB%D0%BE%D0%B3%D0%B8%D1%8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9</cp:revision>
  <dcterms:created xsi:type="dcterms:W3CDTF">2018-11-02T01:50:00Z</dcterms:created>
  <dcterms:modified xsi:type="dcterms:W3CDTF">2018-11-04T05:07:00Z</dcterms:modified>
</cp:coreProperties>
</file>