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F3" w:rsidRPr="00B429F3" w:rsidRDefault="00B429F3" w:rsidP="002956E0">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Статья: «Роль дидактиче</w:t>
      </w:r>
      <w:r w:rsidR="002956E0">
        <w:rPr>
          <w:rFonts w:ascii="Times New Roman" w:eastAsia="Times New Roman" w:hAnsi="Times New Roman" w:cs="Times New Roman"/>
          <w:b/>
          <w:bCs/>
          <w:color w:val="00000A"/>
          <w:sz w:val="28"/>
          <w:szCs w:val="28"/>
          <w:lang w:eastAsia="ru-RU"/>
        </w:rPr>
        <w:t>ской игры в семье</w:t>
      </w:r>
      <w:r w:rsidRPr="00B429F3">
        <w:rPr>
          <w:rFonts w:ascii="Times New Roman" w:eastAsia="Times New Roman" w:hAnsi="Times New Roman" w:cs="Times New Roman"/>
          <w:b/>
          <w:bCs/>
          <w:color w:val="00000A"/>
          <w:sz w:val="28"/>
          <w:szCs w:val="28"/>
          <w:lang w:eastAsia="ru-RU"/>
        </w:rPr>
        <w:t>»</w:t>
      </w:r>
    </w:p>
    <w:p w:rsidR="00C83A12" w:rsidRDefault="00B429F3" w:rsidP="002956E0">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В работе </w:t>
      </w:r>
      <w:r w:rsidR="007C3DA0">
        <w:rPr>
          <w:rFonts w:ascii="Times New Roman" w:eastAsia="Times New Roman" w:hAnsi="Times New Roman" w:cs="Times New Roman"/>
          <w:color w:val="00000A"/>
          <w:sz w:val="28"/>
          <w:szCs w:val="28"/>
          <w:lang w:eastAsia="ru-RU"/>
        </w:rPr>
        <w:t>мы постоянно используем дидактические игры</w:t>
      </w:r>
      <w:r w:rsidRPr="00B429F3">
        <w:rPr>
          <w:rFonts w:ascii="Times New Roman" w:eastAsia="Times New Roman" w:hAnsi="Times New Roman" w:cs="Times New Roman"/>
          <w:color w:val="00000A"/>
          <w:sz w:val="28"/>
          <w:szCs w:val="28"/>
          <w:lang w:eastAsia="ru-RU"/>
        </w:rPr>
        <w:t>, это незаменимый помощник в воспитании и обучении детей, т.к.  основным видом деятельности детей дошкольного возраста является игра.</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 </w:t>
      </w:r>
      <w:r w:rsidR="007C3DA0">
        <w:rPr>
          <w:rFonts w:ascii="Times New Roman" w:eastAsia="Times New Roman" w:hAnsi="Times New Roman" w:cs="Times New Roman"/>
          <w:color w:val="00000A"/>
          <w:sz w:val="28"/>
          <w:szCs w:val="28"/>
          <w:lang w:eastAsia="ru-RU"/>
        </w:rPr>
        <w:t>Уважаемые родители, п</w:t>
      </w:r>
      <w:r w:rsidRPr="00B429F3">
        <w:rPr>
          <w:rFonts w:ascii="Times New Roman" w:eastAsia="Times New Roman" w:hAnsi="Times New Roman" w:cs="Times New Roman"/>
          <w:color w:val="00000A"/>
          <w:sz w:val="28"/>
          <w:szCs w:val="28"/>
          <w:lang w:eastAsia="ru-RU"/>
        </w:rPr>
        <w:t>редлагаю Вам информацию, ко</w:t>
      </w:r>
      <w:r w:rsidR="007C3DA0">
        <w:rPr>
          <w:rFonts w:ascii="Times New Roman" w:eastAsia="Times New Roman" w:hAnsi="Times New Roman" w:cs="Times New Roman"/>
          <w:color w:val="00000A"/>
          <w:sz w:val="28"/>
          <w:szCs w:val="28"/>
          <w:lang w:eastAsia="ru-RU"/>
        </w:rPr>
        <w:t xml:space="preserve">торая может помочь разобраться и </w:t>
      </w:r>
      <w:r w:rsidRPr="00B429F3">
        <w:rPr>
          <w:rFonts w:ascii="Times New Roman" w:eastAsia="Times New Roman" w:hAnsi="Times New Roman" w:cs="Times New Roman"/>
          <w:color w:val="00000A"/>
          <w:sz w:val="28"/>
          <w:szCs w:val="28"/>
          <w:lang w:eastAsia="ru-RU"/>
        </w:rPr>
        <w:t xml:space="preserve"> дать общее представление о дидактических играх.</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Дидактическая игра</w:t>
      </w:r>
      <w:r w:rsidRPr="00B429F3">
        <w:rPr>
          <w:rFonts w:ascii="Times New Roman" w:eastAsia="Times New Roman" w:hAnsi="Times New Roman" w:cs="Times New Roman"/>
          <w:color w:val="00000A"/>
          <w:sz w:val="28"/>
          <w:szCs w:val="28"/>
          <w:lang w:eastAsia="ru-RU"/>
        </w:rPr>
        <w:t> — это вид деятельности, занимаясь которой, дети учатся, приобретают новые навыки и умения. Данный вид игры, как и любой другой, представляет собой самостоятельный вид деятельности, она может быть как индивидуальной, так и коллективной. Дидактическая игра вносит неоценимый вклад в развитие и воспитание детей, активизируя психические процессы, она вызывает живой интерес к познанию. С помощью дидактической игры дети легко переносят значительные трудности в обучении, тренируют свои силы, развивают способности и умения.</w:t>
      </w:r>
    </w:p>
    <w:p w:rsid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Дидактическая игра представляет собой разносторонний, многоплановый педагогический процесс, она является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Дидактические игры специально разработаны, созданы и приспособлены для детей, с обучающей целью. </w:t>
      </w:r>
    </w:p>
    <w:p w:rsidR="00B429F3" w:rsidRPr="00B429F3" w:rsidRDefault="00B429F3" w:rsidP="00B429F3">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i/>
          <w:iCs/>
          <w:color w:val="00000A"/>
          <w:sz w:val="28"/>
          <w:szCs w:val="28"/>
          <w:lang w:eastAsia="ru-RU"/>
        </w:rPr>
        <w:t>Отличительной особенностью</w:t>
      </w:r>
      <w:r w:rsidRPr="00B429F3">
        <w:rPr>
          <w:rFonts w:ascii="Times New Roman" w:eastAsia="Times New Roman" w:hAnsi="Times New Roman" w:cs="Times New Roman"/>
          <w:color w:val="00000A"/>
          <w:sz w:val="28"/>
          <w:szCs w:val="28"/>
          <w:lang w:eastAsia="ru-RU"/>
        </w:rPr>
        <w:t> дидактической игры является наличие игрового плана, игровой задачи, правил, которые способствуют достижению поставленных целей обучения, при создании игры задача облегчается в занимательную для детей форму.</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Дидактические игры представляют собой переходную форму обучения, подготавливая детей к не игровой форме в дальнейшем. (Как отметил А. Н. Леонтьев, дидактические игры относятся к «рубежным играм»)</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u w:val="single"/>
          <w:lang w:eastAsia="ru-RU"/>
        </w:rPr>
        <w:t>Структура дидактической игры включает</w:t>
      </w:r>
      <w:r w:rsidRPr="00B429F3">
        <w:rPr>
          <w:rFonts w:ascii="Times New Roman" w:eastAsia="Times New Roman" w:hAnsi="Times New Roman" w:cs="Times New Roman"/>
          <w:color w:val="00000A"/>
          <w:sz w:val="28"/>
          <w:szCs w:val="28"/>
          <w:lang w:eastAsia="ru-RU"/>
        </w:rPr>
        <w:t>:</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1) задачу</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2) действие</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3) правила</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4) результат, заключение игры.</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Результативность проведения дидактической игры зависит от методики и организации ее проведения. Успехов в обучении и воспитании детей можно достичь только при направленности каждой игры на выполнение программных задач.</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Организация проведения дидактической игры </w:t>
      </w:r>
      <w:r w:rsidRPr="00B429F3">
        <w:rPr>
          <w:rFonts w:ascii="Times New Roman" w:eastAsia="Times New Roman" w:hAnsi="Times New Roman" w:cs="Times New Roman"/>
          <w:color w:val="00000A"/>
          <w:sz w:val="28"/>
          <w:szCs w:val="28"/>
          <w:lang w:eastAsia="ru-RU"/>
        </w:rPr>
        <w:t>проходит с использованием трех основных направлений: </w:t>
      </w:r>
      <w:r w:rsidRPr="00B429F3">
        <w:rPr>
          <w:rFonts w:ascii="Times New Roman" w:eastAsia="Times New Roman" w:hAnsi="Times New Roman" w:cs="Times New Roman"/>
          <w:b/>
          <w:bCs/>
          <w:i/>
          <w:iCs/>
          <w:color w:val="00000A"/>
          <w:sz w:val="28"/>
          <w:szCs w:val="28"/>
          <w:lang w:eastAsia="ru-RU"/>
        </w:rPr>
        <w:t>подготовка к проведению игры, ее проведение и анализ результатов.</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u w:val="single"/>
          <w:lang w:eastAsia="ru-RU"/>
        </w:rPr>
        <w:t>Подготовка к проведению игры</w:t>
      </w:r>
      <w:r w:rsidRPr="00B429F3">
        <w:rPr>
          <w:rFonts w:ascii="Times New Roman" w:eastAsia="Times New Roman" w:hAnsi="Times New Roman" w:cs="Times New Roman"/>
          <w:color w:val="00000A"/>
          <w:sz w:val="28"/>
          <w:szCs w:val="28"/>
          <w:lang w:eastAsia="ru-RU"/>
        </w:rPr>
        <w:t> включает в себя:</w:t>
      </w:r>
    </w:p>
    <w:p w:rsidR="00B429F3" w:rsidRPr="00B429F3" w:rsidRDefault="00B429F3"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отбор игры в соответствии с задачами воспитания и обучения</w:t>
      </w:r>
    </w:p>
    <w:p w:rsidR="00B429F3" w:rsidRPr="00B429F3" w:rsidRDefault="00B429F3"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определение места и роли игры в системе обучения и воспитания</w:t>
      </w:r>
    </w:p>
    <w:p w:rsidR="00B429F3" w:rsidRPr="00B429F3" w:rsidRDefault="00B429F3"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установление соответствия отобранной игры  программным требованиям воспитания и образования</w:t>
      </w:r>
    </w:p>
    <w:p w:rsidR="00B429F3" w:rsidRPr="00B429F3" w:rsidRDefault="00B429F3"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определение количества </w:t>
      </w:r>
      <w:proofErr w:type="gramStart"/>
      <w:r w:rsidRPr="00B429F3">
        <w:rPr>
          <w:rFonts w:ascii="Times New Roman" w:eastAsia="Times New Roman" w:hAnsi="Times New Roman" w:cs="Times New Roman"/>
          <w:color w:val="00000A"/>
          <w:sz w:val="28"/>
          <w:szCs w:val="28"/>
          <w:lang w:eastAsia="ru-RU"/>
        </w:rPr>
        <w:t>играющих</w:t>
      </w:r>
      <w:proofErr w:type="gramEnd"/>
    </w:p>
    <w:p w:rsidR="00B429F3" w:rsidRPr="00B429F3" w:rsidRDefault="00B429F3"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определение наиболее удобного времени игры в режиме дня.</w:t>
      </w:r>
    </w:p>
    <w:p w:rsidR="00B429F3" w:rsidRPr="00B429F3" w:rsidRDefault="00B429F3"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выбор места для игры</w:t>
      </w:r>
    </w:p>
    <w:p w:rsidR="00B429F3" w:rsidRPr="00B429F3" w:rsidRDefault="00B429F3"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подготовка игрового оборудования, дидактического материала</w:t>
      </w:r>
    </w:p>
    <w:p w:rsidR="00B429F3" w:rsidRPr="00B429F3" w:rsidRDefault="007C3DA0"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lastRenderedPageBreak/>
        <w:t xml:space="preserve">подготовка к игре взрослого </w:t>
      </w:r>
      <w:r w:rsidR="00B429F3" w:rsidRPr="00B429F3">
        <w:rPr>
          <w:rFonts w:ascii="Times New Roman" w:eastAsia="Times New Roman" w:hAnsi="Times New Roman" w:cs="Times New Roman"/>
          <w:color w:val="00000A"/>
          <w:sz w:val="28"/>
          <w:szCs w:val="28"/>
          <w:lang w:eastAsia="ru-RU"/>
        </w:rPr>
        <w:t xml:space="preserve"> (нужно знать ход игры, свое место в игре, методы руководства игрой)</w:t>
      </w:r>
    </w:p>
    <w:p w:rsidR="00B429F3" w:rsidRPr="00B429F3" w:rsidRDefault="00B429F3" w:rsidP="00B429F3">
      <w:pPr>
        <w:numPr>
          <w:ilvl w:val="0"/>
          <w:numId w:val="1"/>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подготовка детей к игре (обогащение их знаниями о предметах и явлениях окружающей жизни, необходимых для решения игровой задачи)</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u w:val="single"/>
          <w:lang w:eastAsia="ru-RU"/>
        </w:rPr>
        <w:t>Проведение дидактических игр:</w:t>
      </w:r>
    </w:p>
    <w:p w:rsidR="00B429F3" w:rsidRPr="00B429F3" w:rsidRDefault="00B429F3" w:rsidP="00B429F3">
      <w:pPr>
        <w:numPr>
          <w:ilvl w:val="0"/>
          <w:numId w:val="2"/>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ознакомление детей с содержанием игры, дидактическим материалом, который будет использоваться в игре.</w:t>
      </w:r>
    </w:p>
    <w:p w:rsidR="00B429F3" w:rsidRPr="00B429F3" w:rsidRDefault="00B429F3" w:rsidP="00B429F3">
      <w:pPr>
        <w:numPr>
          <w:ilvl w:val="0"/>
          <w:numId w:val="2"/>
        </w:numPr>
        <w:shd w:val="clear" w:color="auto" w:fill="FFFFFF"/>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Pr="00B429F3">
        <w:rPr>
          <w:rFonts w:ascii="Times New Roman" w:eastAsia="Times New Roman" w:hAnsi="Times New Roman" w:cs="Times New Roman"/>
          <w:color w:val="00000A"/>
          <w:sz w:val="28"/>
          <w:szCs w:val="28"/>
          <w:lang w:eastAsia="ru-RU"/>
        </w:rPr>
        <w:t>бъяснение хода игры и правил. Обращается внимание на поведение детей и четкое исполнение правил.</w:t>
      </w:r>
    </w:p>
    <w:p w:rsidR="00B429F3" w:rsidRPr="00B429F3" w:rsidRDefault="00B429F3" w:rsidP="00B429F3">
      <w:pPr>
        <w:numPr>
          <w:ilvl w:val="0"/>
          <w:numId w:val="2"/>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показ игровых действий, в процессе которого в</w:t>
      </w:r>
      <w:r w:rsidR="007C3DA0">
        <w:rPr>
          <w:rFonts w:ascii="Times New Roman" w:eastAsia="Times New Roman" w:hAnsi="Times New Roman" w:cs="Times New Roman"/>
          <w:color w:val="00000A"/>
          <w:sz w:val="28"/>
          <w:szCs w:val="28"/>
          <w:lang w:eastAsia="ru-RU"/>
        </w:rPr>
        <w:t>зрослый</w:t>
      </w:r>
      <w:r w:rsidRPr="00B429F3">
        <w:rPr>
          <w:rFonts w:ascii="Times New Roman" w:eastAsia="Times New Roman" w:hAnsi="Times New Roman" w:cs="Times New Roman"/>
          <w:color w:val="00000A"/>
          <w:sz w:val="28"/>
          <w:szCs w:val="28"/>
          <w:lang w:eastAsia="ru-RU"/>
        </w:rPr>
        <w:t xml:space="preserve"> учит детей правильно выполнять действие, доказывая, что в противном случае игра не приведёт к нужному результату</w:t>
      </w:r>
    </w:p>
    <w:p w:rsidR="00B429F3" w:rsidRPr="00B429F3" w:rsidRDefault="00B429F3" w:rsidP="00B429F3">
      <w:pPr>
        <w:numPr>
          <w:ilvl w:val="0"/>
          <w:numId w:val="2"/>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определение роли в</w:t>
      </w:r>
      <w:r w:rsidR="007C3DA0">
        <w:rPr>
          <w:rFonts w:ascii="Times New Roman" w:eastAsia="Times New Roman" w:hAnsi="Times New Roman" w:cs="Times New Roman"/>
          <w:color w:val="00000A"/>
          <w:sz w:val="28"/>
          <w:szCs w:val="28"/>
          <w:lang w:eastAsia="ru-RU"/>
        </w:rPr>
        <w:t>зрослого</w:t>
      </w:r>
      <w:r w:rsidRPr="00B429F3">
        <w:rPr>
          <w:rFonts w:ascii="Times New Roman" w:eastAsia="Times New Roman" w:hAnsi="Times New Roman" w:cs="Times New Roman"/>
          <w:color w:val="00000A"/>
          <w:sz w:val="28"/>
          <w:szCs w:val="28"/>
          <w:lang w:eastAsia="ru-RU"/>
        </w:rPr>
        <w:t xml:space="preserve"> в игре, его участие в качестве играющего, болельщика или арбитра. </w:t>
      </w:r>
      <w:r>
        <w:rPr>
          <w:rFonts w:ascii="Times New Roman" w:eastAsia="Times New Roman" w:hAnsi="Times New Roman" w:cs="Times New Roman"/>
          <w:color w:val="00000A"/>
          <w:sz w:val="28"/>
          <w:szCs w:val="28"/>
          <w:lang w:eastAsia="ru-RU"/>
        </w:rPr>
        <w:t xml:space="preserve"> </w:t>
      </w:r>
      <w:r w:rsidRPr="00B429F3">
        <w:rPr>
          <w:rFonts w:ascii="Times New Roman" w:eastAsia="Times New Roman" w:hAnsi="Times New Roman" w:cs="Times New Roman"/>
          <w:color w:val="00000A"/>
          <w:sz w:val="28"/>
          <w:szCs w:val="28"/>
          <w:lang w:eastAsia="ru-RU"/>
        </w:rPr>
        <w:t>Мера непосредственного участия в</w:t>
      </w:r>
      <w:r w:rsidR="007C3DA0">
        <w:rPr>
          <w:rFonts w:ascii="Times New Roman" w:eastAsia="Times New Roman" w:hAnsi="Times New Roman" w:cs="Times New Roman"/>
          <w:color w:val="00000A"/>
          <w:sz w:val="28"/>
          <w:szCs w:val="28"/>
          <w:lang w:eastAsia="ru-RU"/>
        </w:rPr>
        <w:t xml:space="preserve">зрослого </w:t>
      </w:r>
      <w:r w:rsidRPr="00B429F3">
        <w:rPr>
          <w:rFonts w:ascii="Times New Roman" w:eastAsia="Times New Roman" w:hAnsi="Times New Roman" w:cs="Times New Roman"/>
          <w:color w:val="00000A"/>
          <w:sz w:val="28"/>
          <w:szCs w:val="28"/>
          <w:lang w:eastAsia="ru-RU"/>
        </w:rPr>
        <w:t xml:space="preserve"> в игре определяется возрастом детей, уровнем их подготовки, сложностью дидактической задачи, игровых правил. Участвуя в игре, </w:t>
      </w:r>
      <w:r w:rsidR="007C3DA0">
        <w:rPr>
          <w:rFonts w:ascii="Times New Roman" w:eastAsia="Times New Roman" w:hAnsi="Times New Roman" w:cs="Times New Roman"/>
          <w:color w:val="00000A"/>
          <w:sz w:val="28"/>
          <w:szCs w:val="28"/>
          <w:lang w:eastAsia="ru-RU"/>
        </w:rPr>
        <w:t>он</w:t>
      </w:r>
      <w:r w:rsidRPr="00B429F3">
        <w:rPr>
          <w:rFonts w:ascii="Times New Roman" w:eastAsia="Times New Roman" w:hAnsi="Times New Roman" w:cs="Times New Roman"/>
          <w:color w:val="00000A"/>
          <w:sz w:val="28"/>
          <w:szCs w:val="28"/>
          <w:lang w:eastAsia="ru-RU"/>
        </w:rPr>
        <w:t xml:space="preserve"> направляет действия </w:t>
      </w:r>
      <w:proofErr w:type="gramStart"/>
      <w:r w:rsidRPr="00B429F3">
        <w:rPr>
          <w:rFonts w:ascii="Times New Roman" w:eastAsia="Times New Roman" w:hAnsi="Times New Roman" w:cs="Times New Roman"/>
          <w:color w:val="00000A"/>
          <w:sz w:val="28"/>
          <w:szCs w:val="28"/>
          <w:lang w:eastAsia="ru-RU"/>
        </w:rPr>
        <w:t>играющих</w:t>
      </w:r>
      <w:proofErr w:type="gramEnd"/>
    </w:p>
    <w:p w:rsidR="00B429F3" w:rsidRPr="00B429F3" w:rsidRDefault="00B429F3" w:rsidP="00B429F3">
      <w:pPr>
        <w:numPr>
          <w:ilvl w:val="0"/>
          <w:numId w:val="2"/>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подведение итогов игры — это ответственный момент в руководстве ею, т.к.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 П</w:t>
      </w:r>
      <w:r w:rsidR="007C3DA0">
        <w:rPr>
          <w:rFonts w:ascii="Times New Roman" w:eastAsia="Times New Roman" w:hAnsi="Times New Roman" w:cs="Times New Roman"/>
          <w:color w:val="00000A"/>
          <w:sz w:val="28"/>
          <w:szCs w:val="28"/>
          <w:lang w:eastAsia="ru-RU"/>
        </w:rPr>
        <w:t>ри подведении итогов нужно подчёркнуть</w:t>
      </w:r>
      <w:r w:rsidRPr="00B429F3">
        <w:rPr>
          <w:rFonts w:ascii="Times New Roman" w:eastAsia="Times New Roman" w:hAnsi="Times New Roman" w:cs="Times New Roman"/>
          <w:color w:val="00000A"/>
          <w:sz w:val="28"/>
          <w:szCs w:val="28"/>
          <w:lang w:eastAsia="ru-RU"/>
        </w:rPr>
        <w:t>, что путь к победе возможен только через преодоление трудностей, внимание и дисциплинированность.</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По окончании игры в</w:t>
      </w:r>
      <w:r w:rsidR="007C3DA0">
        <w:rPr>
          <w:rFonts w:ascii="Times New Roman" w:eastAsia="Times New Roman" w:hAnsi="Times New Roman" w:cs="Times New Roman"/>
          <w:color w:val="00000A"/>
          <w:sz w:val="28"/>
          <w:szCs w:val="28"/>
          <w:lang w:eastAsia="ru-RU"/>
        </w:rPr>
        <w:t>зрослый</w:t>
      </w:r>
      <w:r w:rsidRPr="00B429F3">
        <w:rPr>
          <w:rFonts w:ascii="Times New Roman" w:eastAsia="Times New Roman" w:hAnsi="Times New Roman" w:cs="Times New Roman"/>
          <w:color w:val="00000A"/>
          <w:sz w:val="28"/>
          <w:szCs w:val="28"/>
          <w:lang w:eastAsia="ru-RU"/>
        </w:rPr>
        <w:t xml:space="preserve"> </w:t>
      </w:r>
      <w:proofErr w:type="gramStart"/>
      <w:r w:rsidRPr="00B429F3">
        <w:rPr>
          <w:rFonts w:ascii="Times New Roman" w:eastAsia="Times New Roman" w:hAnsi="Times New Roman" w:cs="Times New Roman"/>
          <w:color w:val="00000A"/>
          <w:sz w:val="28"/>
          <w:szCs w:val="28"/>
          <w:lang w:eastAsia="ru-RU"/>
        </w:rPr>
        <w:t>интересуется</w:t>
      </w:r>
      <w:proofErr w:type="gramEnd"/>
      <w:r w:rsidRPr="00B429F3">
        <w:rPr>
          <w:rFonts w:ascii="Times New Roman" w:eastAsia="Times New Roman" w:hAnsi="Times New Roman" w:cs="Times New Roman"/>
          <w:color w:val="00000A"/>
          <w:sz w:val="28"/>
          <w:szCs w:val="28"/>
          <w:lang w:eastAsia="ru-RU"/>
        </w:rPr>
        <w:t xml:space="preserve"> понравилась ли им игра, обещает еще поиграть.</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Важным условием проведения дидактических игр является самостоятельность ребенка. </w:t>
      </w:r>
      <w:r w:rsidR="002956E0">
        <w:rPr>
          <w:rFonts w:ascii="Times New Roman" w:eastAsia="Times New Roman" w:hAnsi="Times New Roman" w:cs="Times New Roman"/>
          <w:color w:val="00000A"/>
          <w:sz w:val="28"/>
          <w:szCs w:val="28"/>
          <w:lang w:eastAsia="ru-RU"/>
        </w:rPr>
        <w:t>Можно</w:t>
      </w:r>
      <w:r w:rsidRPr="00B429F3">
        <w:rPr>
          <w:rFonts w:ascii="Times New Roman" w:eastAsia="Times New Roman" w:hAnsi="Times New Roman" w:cs="Times New Roman"/>
          <w:color w:val="00000A"/>
          <w:sz w:val="28"/>
          <w:szCs w:val="28"/>
          <w:lang w:eastAsia="ru-RU"/>
        </w:rPr>
        <w:t xml:space="preserve"> только помочь и направить, но не делать задание за ребенка. Обучение должно проходить незаметно для ребенка в игровой форме и непринужденно.</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proofErr w:type="gramStart"/>
      <w:r w:rsidRPr="00B429F3">
        <w:rPr>
          <w:rFonts w:ascii="Times New Roman" w:eastAsia="Times New Roman" w:hAnsi="Times New Roman" w:cs="Times New Roman"/>
          <w:color w:val="00000A"/>
          <w:sz w:val="28"/>
          <w:szCs w:val="28"/>
          <w:lang w:eastAsia="ru-RU"/>
        </w:rPr>
        <w:t>Данный вид игр развивает сенсорные (чувственные) ориентировки детей (на форму, величину, цвет, и так далее) наблюдательность, внимание, память, мышление, речь, представление об окружающем мире.</w:t>
      </w:r>
      <w:proofErr w:type="gramEnd"/>
      <w:r w:rsidRPr="00B429F3">
        <w:rPr>
          <w:rFonts w:ascii="Times New Roman" w:eastAsia="Times New Roman" w:hAnsi="Times New Roman" w:cs="Times New Roman"/>
          <w:color w:val="00000A"/>
          <w:sz w:val="28"/>
          <w:szCs w:val="28"/>
          <w:lang w:eastAsia="ru-RU"/>
        </w:rPr>
        <w:t xml:space="preserve"> Они имеют также большое значение для нравственного воспитания, так же способствуют развитию целеустремленности, чувства коллективизма.</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proofErr w:type="gramStart"/>
      <w:r w:rsidRPr="00B429F3">
        <w:rPr>
          <w:rFonts w:ascii="Times New Roman" w:eastAsia="Times New Roman" w:hAnsi="Times New Roman" w:cs="Times New Roman"/>
          <w:color w:val="00000A"/>
          <w:sz w:val="28"/>
          <w:szCs w:val="28"/>
          <w:u w:val="single"/>
          <w:lang w:eastAsia="ru-RU"/>
        </w:rPr>
        <w:t>Дидактические игры можно разделить на три основных вида</w:t>
      </w:r>
      <w:r w:rsidRPr="00B429F3">
        <w:rPr>
          <w:rFonts w:ascii="Times New Roman" w:eastAsia="Times New Roman" w:hAnsi="Times New Roman" w:cs="Times New Roman"/>
          <w:color w:val="00000A"/>
          <w:sz w:val="28"/>
          <w:szCs w:val="28"/>
          <w:lang w:eastAsia="ru-RU"/>
        </w:rPr>
        <w:t>: </w:t>
      </w:r>
      <w:r w:rsidRPr="00B429F3">
        <w:rPr>
          <w:rFonts w:ascii="Times New Roman" w:eastAsia="Times New Roman" w:hAnsi="Times New Roman" w:cs="Times New Roman"/>
          <w:b/>
          <w:bCs/>
          <w:color w:val="00000A"/>
          <w:sz w:val="28"/>
          <w:szCs w:val="28"/>
          <w:lang w:eastAsia="ru-RU"/>
        </w:rPr>
        <w:t>настольно-печатные</w:t>
      </w:r>
      <w:r w:rsidRPr="00B429F3">
        <w:rPr>
          <w:rFonts w:ascii="Times New Roman" w:eastAsia="Times New Roman" w:hAnsi="Times New Roman" w:cs="Times New Roman"/>
          <w:color w:val="00000A"/>
          <w:sz w:val="28"/>
          <w:szCs w:val="28"/>
          <w:lang w:eastAsia="ru-RU"/>
        </w:rPr>
        <w:t>, </w:t>
      </w:r>
      <w:r w:rsidRPr="00B429F3">
        <w:rPr>
          <w:rFonts w:ascii="Times New Roman" w:eastAsia="Times New Roman" w:hAnsi="Times New Roman" w:cs="Times New Roman"/>
          <w:b/>
          <w:bCs/>
          <w:color w:val="00000A"/>
          <w:sz w:val="28"/>
          <w:szCs w:val="28"/>
          <w:lang w:eastAsia="ru-RU"/>
        </w:rPr>
        <w:t>игры с предметами</w:t>
      </w:r>
      <w:r w:rsidRPr="00B429F3">
        <w:rPr>
          <w:rFonts w:ascii="Times New Roman" w:eastAsia="Times New Roman" w:hAnsi="Times New Roman" w:cs="Times New Roman"/>
          <w:color w:val="00000A"/>
          <w:sz w:val="28"/>
          <w:szCs w:val="28"/>
          <w:lang w:eastAsia="ru-RU"/>
        </w:rPr>
        <w:t>, игра проводится со специально дидактическими игрушками (башенками, вкладышами, мозаиками), лото, картинками; существуют </w:t>
      </w:r>
      <w:r w:rsidRPr="00B429F3">
        <w:rPr>
          <w:rFonts w:ascii="Times New Roman" w:eastAsia="Times New Roman" w:hAnsi="Times New Roman" w:cs="Times New Roman"/>
          <w:b/>
          <w:bCs/>
          <w:color w:val="00000A"/>
          <w:sz w:val="28"/>
          <w:szCs w:val="28"/>
          <w:lang w:eastAsia="ru-RU"/>
        </w:rPr>
        <w:t>словесные дидактические</w:t>
      </w:r>
      <w:r w:rsidRPr="00B429F3">
        <w:rPr>
          <w:rFonts w:ascii="Times New Roman" w:eastAsia="Times New Roman" w:hAnsi="Times New Roman" w:cs="Times New Roman"/>
          <w:color w:val="00000A"/>
          <w:sz w:val="28"/>
          <w:szCs w:val="28"/>
          <w:lang w:eastAsia="ru-RU"/>
        </w:rPr>
        <w:t> игры (например, загадки, звукоподражательные игры, игры с « запретными словами»).</w:t>
      </w:r>
      <w:proofErr w:type="gramEnd"/>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Дидактические игры для детей следует подбирать по возрасту, согласно возрастным особенностям развития детей.</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u w:val="single"/>
          <w:lang w:eastAsia="ru-RU"/>
        </w:rPr>
        <w:t>Особенности развития детей 3-4 лет</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Психологические особенности возраста 3-4 лет.</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Ребенок осознает себя как личность. Может дольше концентрировать внимание, наблюдать за предметами или действиями, лучше всего запоминает что-то интересующее его самого. Развивается воображение и </w:t>
      </w:r>
      <w:r w:rsidRPr="00B429F3">
        <w:rPr>
          <w:rFonts w:ascii="Times New Roman" w:eastAsia="Times New Roman" w:hAnsi="Times New Roman" w:cs="Times New Roman"/>
          <w:color w:val="00000A"/>
          <w:sz w:val="28"/>
          <w:szCs w:val="28"/>
          <w:lang w:eastAsia="ru-RU"/>
        </w:rPr>
        <w:lastRenderedPageBreak/>
        <w:t>мышление, ребенок научился играть в ролевые игры, придумывать истории, сказки.</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Физическое развитие.</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В этот период уже достаточно хорошо развиты предметные действия. Дети могут строить из кубиков устойчивые конструкции, собирать картинки </w:t>
      </w:r>
      <w:proofErr w:type="gramStart"/>
      <w:r w:rsidRPr="00B429F3">
        <w:rPr>
          <w:rFonts w:ascii="Times New Roman" w:eastAsia="Times New Roman" w:hAnsi="Times New Roman" w:cs="Times New Roman"/>
          <w:color w:val="00000A"/>
          <w:sz w:val="28"/>
          <w:szCs w:val="28"/>
          <w:lang w:eastAsia="ru-RU"/>
        </w:rPr>
        <w:t>из</w:t>
      </w:r>
      <w:proofErr w:type="gramEnd"/>
      <w:r w:rsidRPr="00B429F3">
        <w:rPr>
          <w:rFonts w:ascii="Times New Roman" w:eastAsia="Times New Roman" w:hAnsi="Times New Roman" w:cs="Times New Roman"/>
          <w:color w:val="00000A"/>
          <w:sz w:val="28"/>
          <w:szCs w:val="28"/>
          <w:lang w:eastAsia="ru-RU"/>
        </w:rPr>
        <w:t xml:space="preserve"> крупных </w:t>
      </w:r>
      <w:proofErr w:type="spellStart"/>
      <w:r w:rsidRPr="00B429F3">
        <w:rPr>
          <w:rFonts w:ascii="Times New Roman" w:eastAsia="Times New Roman" w:hAnsi="Times New Roman" w:cs="Times New Roman"/>
          <w:color w:val="00000A"/>
          <w:sz w:val="28"/>
          <w:szCs w:val="28"/>
          <w:lang w:eastAsia="ru-RU"/>
        </w:rPr>
        <w:t>пазлов</w:t>
      </w:r>
      <w:proofErr w:type="spellEnd"/>
      <w:r w:rsidRPr="00B429F3">
        <w:rPr>
          <w:rFonts w:ascii="Times New Roman" w:eastAsia="Times New Roman" w:hAnsi="Times New Roman" w:cs="Times New Roman"/>
          <w:color w:val="00000A"/>
          <w:sz w:val="28"/>
          <w:szCs w:val="28"/>
          <w:lang w:eastAsia="ru-RU"/>
        </w:rPr>
        <w:t>. Умеет держать карандаш. Легко управляются с мячом, умеют бросать его через голову. Могут сами, без поддержки прыгать на одной ноге, лазить по лесенке.</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Эмоциональное развитие</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Дети в этот период чувствительно и остро воспринимают окружающую действительность, могут легко перевоплощаться в героев сказок или любимых </w:t>
      </w:r>
      <w:proofErr w:type="spellStart"/>
      <w:r w:rsidRPr="00B429F3">
        <w:rPr>
          <w:rFonts w:ascii="Times New Roman" w:eastAsia="Times New Roman" w:hAnsi="Times New Roman" w:cs="Times New Roman"/>
          <w:color w:val="00000A"/>
          <w:sz w:val="28"/>
          <w:szCs w:val="28"/>
          <w:lang w:eastAsia="ru-RU"/>
        </w:rPr>
        <w:t>телеперсонажей</w:t>
      </w:r>
      <w:proofErr w:type="spellEnd"/>
      <w:r w:rsidRPr="00B429F3">
        <w:rPr>
          <w:rFonts w:ascii="Times New Roman" w:eastAsia="Times New Roman" w:hAnsi="Times New Roman" w:cs="Times New Roman"/>
          <w:color w:val="00000A"/>
          <w:sz w:val="28"/>
          <w:szCs w:val="28"/>
          <w:lang w:eastAsia="ru-RU"/>
        </w:rPr>
        <w:t xml:space="preserve">. Поэтому некоторые </w:t>
      </w:r>
      <w:proofErr w:type="spellStart"/>
      <w:r w:rsidRPr="00B429F3">
        <w:rPr>
          <w:rFonts w:ascii="Times New Roman" w:eastAsia="Times New Roman" w:hAnsi="Times New Roman" w:cs="Times New Roman"/>
          <w:color w:val="00000A"/>
          <w:sz w:val="28"/>
          <w:szCs w:val="28"/>
          <w:lang w:eastAsia="ru-RU"/>
        </w:rPr>
        <w:t>телесюжеты</w:t>
      </w:r>
      <w:proofErr w:type="spellEnd"/>
      <w:r w:rsidRPr="00B429F3">
        <w:rPr>
          <w:rFonts w:ascii="Times New Roman" w:eastAsia="Times New Roman" w:hAnsi="Times New Roman" w:cs="Times New Roman"/>
          <w:color w:val="00000A"/>
          <w:sz w:val="28"/>
          <w:szCs w:val="28"/>
          <w:lang w:eastAsia="ru-RU"/>
        </w:rPr>
        <w:t>, страшные сказки, могут легко ввести ребенка в состояние стресса. В этом возрасте дети умеют сопереживать, жалеть, проявлять сочувствие.</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Сенсорное развитие  </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Хорошо воспринимают информацию, на тактильном уровне, зрительном и на слух. Уже хорошо знают и называют цвета, умеют различать звуки природы (птицы, насекомые, животные), музыку (</w:t>
      </w:r>
      <w:proofErr w:type="spellStart"/>
      <w:proofErr w:type="gramStart"/>
      <w:r w:rsidRPr="00B429F3">
        <w:rPr>
          <w:rFonts w:ascii="Times New Roman" w:eastAsia="Times New Roman" w:hAnsi="Times New Roman" w:cs="Times New Roman"/>
          <w:color w:val="00000A"/>
          <w:sz w:val="28"/>
          <w:szCs w:val="28"/>
          <w:lang w:eastAsia="ru-RU"/>
        </w:rPr>
        <w:t>веселая-грустная</w:t>
      </w:r>
      <w:proofErr w:type="spellEnd"/>
      <w:proofErr w:type="gramEnd"/>
      <w:r w:rsidRPr="00B429F3">
        <w:rPr>
          <w:rFonts w:ascii="Times New Roman" w:eastAsia="Times New Roman" w:hAnsi="Times New Roman" w:cs="Times New Roman"/>
          <w:color w:val="00000A"/>
          <w:sz w:val="28"/>
          <w:szCs w:val="28"/>
          <w:lang w:eastAsia="ru-RU"/>
        </w:rPr>
        <w:t xml:space="preserve">, </w:t>
      </w:r>
      <w:proofErr w:type="spellStart"/>
      <w:r w:rsidRPr="00B429F3">
        <w:rPr>
          <w:rFonts w:ascii="Times New Roman" w:eastAsia="Times New Roman" w:hAnsi="Times New Roman" w:cs="Times New Roman"/>
          <w:color w:val="00000A"/>
          <w:sz w:val="28"/>
          <w:szCs w:val="28"/>
          <w:lang w:eastAsia="ru-RU"/>
        </w:rPr>
        <w:t>громкая-тихая</w:t>
      </w:r>
      <w:proofErr w:type="spellEnd"/>
      <w:r w:rsidRPr="00B429F3">
        <w:rPr>
          <w:rFonts w:ascii="Times New Roman" w:eastAsia="Times New Roman" w:hAnsi="Times New Roman" w:cs="Times New Roman"/>
          <w:color w:val="00000A"/>
          <w:sz w:val="28"/>
          <w:szCs w:val="28"/>
          <w:lang w:eastAsia="ru-RU"/>
        </w:rPr>
        <w:t>)</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Развитие интеллекта (память, логическое мышление, внимание)</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Запоминают 2-3 слова из 10 озвученных и до 5 предметов из 10 показанных. </w:t>
      </w:r>
      <w:proofErr w:type="gramStart"/>
      <w:r w:rsidRPr="00B429F3">
        <w:rPr>
          <w:rFonts w:ascii="Times New Roman" w:eastAsia="Times New Roman" w:hAnsi="Times New Roman" w:cs="Times New Roman"/>
          <w:color w:val="00000A"/>
          <w:sz w:val="28"/>
          <w:szCs w:val="28"/>
          <w:lang w:eastAsia="ru-RU"/>
        </w:rPr>
        <w:t>Умеют делить предметы по группам: одежда, мебель, животные, насекомые, овощи, фрукты и т.п.</w:t>
      </w:r>
      <w:proofErr w:type="gramEnd"/>
      <w:r w:rsidRPr="00B429F3">
        <w:rPr>
          <w:rFonts w:ascii="Times New Roman" w:eastAsia="Times New Roman" w:hAnsi="Times New Roman" w:cs="Times New Roman"/>
          <w:color w:val="00000A"/>
          <w:sz w:val="28"/>
          <w:szCs w:val="28"/>
          <w:lang w:eastAsia="ru-RU"/>
        </w:rPr>
        <w:t xml:space="preserve"> Умеют находить и объяснять несоответствия на картинках (задания «найти отличия»). Умеют собирать </w:t>
      </w:r>
      <w:proofErr w:type="spellStart"/>
      <w:r w:rsidRPr="00B429F3">
        <w:rPr>
          <w:rFonts w:ascii="Times New Roman" w:eastAsia="Times New Roman" w:hAnsi="Times New Roman" w:cs="Times New Roman"/>
          <w:color w:val="00000A"/>
          <w:sz w:val="28"/>
          <w:szCs w:val="28"/>
          <w:lang w:eastAsia="ru-RU"/>
        </w:rPr>
        <w:t>пазл</w:t>
      </w:r>
      <w:proofErr w:type="spellEnd"/>
      <w:r w:rsidRPr="00B429F3">
        <w:rPr>
          <w:rFonts w:ascii="Times New Roman" w:eastAsia="Times New Roman" w:hAnsi="Times New Roman" w:cs="Times New Roman"/>
          <w:color w:val="00000A"/>
          <w:sz w:val="28"/>
          <w:szCs w:val="28"/>
          <w:lang w:eastAsia="ru-RU"/>
        </w:rPr>
        <w:t xml:space="preserve"> из 4-6 частей. Должны уметь считать минимум до 5, знать и определять формы предметов (круг, квадрат, овал, треугольник). Понимают значение таких выражений, как большой – маленький, высокий – низкий и т.д.  </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Развитие речи</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Словарный запас уже составляет около 2500 слов. Правильно употребляют местоимения «я» - «ты». </w:t>
      </w:r>
      <w:proofErr w:type="gramStart"/>
      <w:r w:rsidRPr="00B429F3">
        <w:rPr>
          <w:rFonts w:ascii="Times New Roman" w:eastAsia="Times New Roman" w:hAnsi="Times New Roman" w:cs="Times New Roman"/>
          <w:color w:val="00000A"/>
          <w:sz w:val="28"/>
          <w:szCs w:val="28"/>
          <w:lang w:eastAsia="ru-RU"/>
        </w:rPr>
        <w:t>Способны замечать и употреблять в речи половую принадлежность (</w:t>
      </w:r>
      <w:proofErr w:type="spellStart"/>
      <w:r w:rsidRPr="00B429F3">
        <w:rPr>
          <w:rFonts w:ascii="Times New Roman" w:eastAsia="Times New Roman" w:hAnsi="Times New Roman" w:cs="Times New Roman"/>
          <w:color w:val="00000A"/>
          <w:sz w:val="28"/>
          <w:szCs w:val="28"/>
          <w:lang w:eastAsia="ru-RU"/>
        </w:rPr>
        <w:t>мама-она</w:t>
      </w:r>
      <w:proofErr w:type="spellEnd"/>
      <w:r w:rsidRPr="00B429F3">
        <w:rPr>
          <w:rFonts w:ascii="Times New Roman" w:eastAsia="Times New Roman" w:hAnsi="Times New Roman" w:cs="Times New Roman"/>
          <w:color w:val="00000A"/>
          <w:sz w:val="28"/>
          <w:szCs w:val="28"/>
          <w:lang w:eastAsia="ru-RU"/>
        </w:rPr>
        <w:t xml:space="preserve">, </w:t>
      </w:r>
      <w:proofErr w:type="spellStart"/>
      <w:r w:rsidRPr="00B429F3">
        <w:rPr>
          <w:rFonts w:ascii="Times New Roman" w:eastAsia="Times New Roman" w:hAnsi="Times New Roman" w:cs="Times New Roman"/>
          <w:color w:val="00000A"/>
          <w:sz w:val="28"/>
          <w:szCs w:val="28"/>
          <w:lang w:eastAsia="ru-RU"/>
        </w:rPr>
        <w:t>папа-он</w:t>
      </w:r>
      <w:proofErr w:type="spellEnd"/>
      <w:r w:rsidRPr="00B429F3">
        <w:rPr>
          <w:rFonts w:ascii="Times New Roman" w:eastAsia="Times New Roman" w:hAnsi="Times New Roman" w:cs="Times New Roman"/>
          <w:color w:val="00000A"/>
          <w:sz w:val="28"/>
          <w:szCs w:val="28"/>
          <w:lang w:eastAsia="ru-RU"/>
        </w:rPr>
        <w:t>).</w:t>
      </w:r>
      <w:proofErr w:type="gramEnd"/>
      <w:r w:rsidRPr="00B429F3">
        <w:rPr>
          <w:rFonts w:ascii="Times New Roman" w:eastAsia="Times New Roman" w:hAnsi="Times New Roman" w:cs="Times New Roman"/>
          <w:color w:val="00000A"/>
          <w:sz w:val="28"/>
          <w:szCs w:val="28"/>
          <w:lang w:eastAsia="ru-RU"/>
        </w:rPr>
        <w:t xml:space="preserve"> Способны самостоятельно составлять предложения из 5-6 слов.</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Социализация</w:t>
      </w:r>
      <w:proofErr w:type="gramStart"/>
      <w:r w:rsidRPr="00B429F3">
        <w:rPr>
          <w:rFonts w:ascii="Times New Roman" w:eastAsia="Times New Roman" w:hAnsi="Times New Roman" w:cs="Times New Roman"/>
          <w:b/>
          <w:bCs/>
          <w:color w:val="00000A"/>
          <w:sz w:val="28"/>
          <w:szCs w:val="28"/>
          <w:lang w:eastAsia="ru-RU"/>
        </w:rPr>
        <w:t xml:space="preserve">                                                                                                           </w:t>
      </w:r>
      <w:r w:rsidRPr="00B429F3">
        <w:rPr>
          <w:rFonts w:ascii="Times New Roman" w:eastAsia="Times New Roman" w:hAnsi="Times New Roman" w:cs="Times New Roman"/>
          <w:color w:val="00000A"/>
          <w:sz w:val="28"/>
          <w:szCs w:val="28"/>
          <w:lang w:eastAsia="ru-RU"/>
        </w:rPr>
        <w:t>В</w:t>
      </w:r>
      <w:proofErr w:type="gramEnd"/>
      <w:r w:rsidRPr="00B429F3">
        <w:rPr>
          <w:rFonts w:ascii="Times New Roman" w:eastAsia="Times New Roman" w:hAnsi="Times New Roman" w:cs="Times New Roman"/>
          <w:color w:val="00000A"/>
          <w:sz w:val="28"/>
          <w:szCs w:val="28"/>
          <w:lang w:eastAsia="ru-RU"/>
        </w:rPr>
        <w:t xml:space="preserve"> этом возрасте дети  уже ощущают потребность в общении со сверстниками. Взрослый теперь играет роль не просто наставника и учителя, но и партнера по играм.</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Навыки</w:t>
      </w:r>
      <w:r w:rsidRPr="00B429F3">
        <w:rPr>
          <w:rFonts w:ascii="Times New Roman" w:eastAsia="Times New Roman" w:hAnsi="Times New Roman" w:cs="Times New Roman"/>
          <w:color w:val="00000A"/>
          <w:sz w:val="28"/>
          <w:szCs w:val="28"/>
          <w:lang w:eastAsia="ru-RU"/>
        </w:rPr>
        <w:t> </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Самостоятельно надевают одежду без застежек, обувь на липучках. Самостоятельно едят, вытираются салфетками, соблюдают правила поведения за столом. Знают и соблюдают правила гигиены (мыть руки, умываться, чистить зубы). Собирают игрушки и поддерживают порядок. Умело пользуются ножницами, рисуют геометрические фигуры, обводят и раскрашивают картинки.</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Рекомендации родителям.</w:t>
      </w:r>
    </w:p>
    <w:p w:rsidR="00C83A12"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Для того</w:t>
      </w:r>
      <w:proofErr w:type="gramStart"/>
      <w:r w:rsidRPr="00B429F3">
        <w:rPr>
          <w:rFonts w:ascii="Times New Roman" w:eastAsia="Times New Roman" w:hAnsi="Times New Roman" w:cs="Times New Roman"/>
          <w:color w:val="00000A"/>
          <w:sz w:val="28"/>
          <w:szCs w:val="28"/>
          <w:lang w:eastAsia="ru-RU"/>
        </w:rPr>
        <w:t>,</w:t>
      </w:r>
      <w:proofErr w:type="gramEnd"/>
      <w:r w:rsidRPr="00B429F3">
        <w:rPr>
          <w:rFonts w:ascii="Times New Roman" w:eastAsia="Times New Roman" w:hAnsi="Times New Roman" w:cs="Times New Roman"/>
          <w:color w:val="00000A"/>
          <w:sz w:val="28"/>
          <w:szCs w:val="28"/>
          <w:lang w:eastAsia="ru-RU"/>
        </w:rPr>
        <w:t xml:space="preserve"> чтобы помочь малышу удовлетворить детскую любознательность, вовлечь ребенка в активное освоение окружающего мира, помочь в развитии памяти, внимания, мышления необходимо играть в дидактические игры не только в детском саду, но и в кругу семьи. Чтобы понимать методику проведения дидактических игр попробуйте выступить в роли ребенка и </w:t>
      </w:r>
      <w:r w:rsidRPr="00B429F3">
        <w:rPr>
          <w:rFonts w:ascii="Times New Roman" w:eastAsia="Times New Roman" w:hAnsi="Times New Roman" w:cs="Times New Roman"/>
          <w:color w:val="00000A"/>
          <w:sz w:val="28"/>
          <w:szCs w:val="28"/>
          <w:lang w:eastAsia="ru-RU"/>
        </w:rPr>
        <w:lastRenderedPageBreak/>
        <w:t xml:space="preserve">поиграть в игру сначала самостоятельно. Нужно помнить, что любая игра, где есть правила и действия способствует развитию воли, внимания быстроты мышления, такие игры помогают решить задачи умственного, нравственного развития детей, сближают детей в семье младших и старших, способствуют установлению дружеских отношений с другими детьми, а также укрепляют и благотворно действуют на взаимоотношения детей и родителей. </w:t>
      </w:r>
      <w:r w:rsidRPr="007D54CB">
        <w:rPr>
          <w:rFonts w:ascii="Times New Roman" w:eastAsia="Times New Roman" w:hAnsi="Times New Roman" w:cs="Times New Roman"/>
          <w:color w:val="00000A"/>
          <w:sz w:val="28"/>
          <w:szCs w:val="28"/>
          <w:u w:val="single"/>
          <w:lang w:eastAsia="ru-RU"/>
        </w:rPr>
        <w:t>Постарайтесь обязательно находить время для общения с детьми</w:t>
      </w:r>
      <w:r w:rsidRPr="00B429F3">
        <w:rPr>
          <w:rFonts w:ascii="Times New Roman" w:eastAsia="Times New Roman" w:hAnsi="Times New Roman" w:cs="Times New Roman"/>
          <w:color w:val="00000A"/>
          <w:sz w:val="28"/>
          <w:szCs w:val="28"/>
          <w:lang w:eastAsia="ru-RU"/>
        </w:rPr>
        <w:t xml:space="preserve">, играя с ними в обучающие </w:t>
      </w:r>
      <w:r w:rsidR="00C83A12" w:rsidRPr="00B429F3">
        <w:rPr>
          <w:rFonts w:ascii="Times New Roman" w:eastAsia="Times New Roman" w:hAnsi="Times New Roman" w:cs="Times New Roman"/>
          <w:color w:val="00000A"/>
          <w:sz w:val="28"/>
          <w:szCs w:val="28"/>
          <w:lang w:eastAsia="ru-RU"/>
        </w:rPr>
        <w:t>игры,</w:t>
      </w:r>
      <w:r w:rsidRPr="00B429F3">
        <w:rPr>
          <w:rFonts w:ascii="Times New Roman" w:eastAsia="Times New Roman" w:hAnsi="Times New Roman" w:cs="Times New Roman"/>
          <w:color w:val="00000A"/>
          <w:sz w:val="28"/>
          <w:szCs w:val="28"/>
          <w:lang w:eastAsia="ru-RU"/>
        </w:rPr>
        <w:t xml:space="preserve"> постепенно накопится опыт, который поможет вам лучше узнать своих детей, выявить особенности их характера и поведения, сблизиться  с ними. Например в поездке в общественном транспорте можно играть в игры «словесные»</w:t>
      </w:r>
      <w:proofErr w:type="gramStart"/>
      <w:r w:rsidRPr="00B429F3">
        <w:rPr>
          <w:rFonts w:ascii="Times New Roman" w:eastAsia="Times New Roman" w:hAnsi="Times New Roman" w:cs="Times New Roman"/>
          <w:color w:val="00000A"/>
          <w:sz w:val="28"/>
          <w:szCs w:val="28"/>
          <w:lang w:eastAsia="ru-RU"/>
        </w:rPr>
        <w:t xml:space="preserve"> :</w:t>
      </w:r>
      <w:proofErr w:type="gramEnd"/>
      <w:r w:rsidRPr="00B429F3">
        <w:rPr>
          <w:rFonts w:ascii="Times New Roman" w:eastAsia="Times New Roman" w:hAnsi="Times New Roman" w:cs="Times New Roman"/>
          <w:color w:val="00000A"/>
          <w:sz w:val="28"/>
          <w:szCs w:val="28"/>
          <w:lang w:eastAsia="ru-RU"/>
        </w:rPr>
        <w:t xml:space="preserve">                                  </w:t>
      </w:r>
    </w:p>
    <w:p w:rsidR="00C83A12" w:rsidRPr="002956E0" w:rsidRDefault="00B429F3" w:rsidP="002956E0">
      <w:pPr>
        <w:shd w:val="clear" w:color="auto" w:fill="FFFFFF"/>
        <w:tabs>
          <w:tab w:val="left" w:pos="851"/>
        </w:tabs>
        <w:spacing w:after="0" w:line="240" w:lineRule="auto"/>
        <w:jc w:val="both"/>
        <w:rPr>
          <w:rFonts w:ascii="Times New Roman" w:eastAsia="Times New Roman" w:hAnsi="Times New Roman" w:cs="Times New Roman"/>
          <w:b/>
          <w:bCs/>
          <w:color w:val="00000A"/>
          <w:sz w:val="28"/>
          <w:szCs w:val="28"/>
          <w:lang w:eastAsia="ru-RU"/>
        </w:rPr>
      </w:pPr>
      <w:r w:rsidRPr="002956E0">
        <w:rPr>
          <w:rFonts w:ascii="Times New Roman" w:eastAsia="Times New Roman" w:hAnsi="Times New Roman" w:cs="Times New Roman"/>
          <w:b/>
          <w:bCs/>
          <w:color w:val="00000A"/>
          <w:sz w:val="28"/>
          <w:szCs w:val="28"/>
          <w:lang w:eastAsia="ru-RU"/>
        </w:rPr>
        <w:t>«Какой формы</w:t>
      </w:r>
      <w:r w:rsidR="00C83A12" w:rsidRPr="002956E0">
        <w:rPr>
          <w:rFonts w:ascii="Times New Roman" w:eastAsia="Times New Roman" w:hAnsi="Times New Roman" w:cs="Times New Roman"/>
          <w:b/>
          <w:bCs/>
          <w:color w:val="00000A"/>
          <w:sz w:val="28"/>
          <w:szCs w:val="28"/>
          <w:lang w:eastAsia="ru-RU"/>
        </w:rPr>
        <w:t>?»</w:t>
      </w:r>
    </w:p>
    <w:p w:rsidR="00C83A12" w:rsidRDefault="00C83A12" w:rsidP="00C83A12">
      <w:pPr>
        <w:pStyle w:val="a3"/>
        <w:shd w:val="clear" w:color="auto" w:fill="FFFFFF"/>
        <w:tabs>
          <w:tab w:val="left" w:pos="851"/>
        </w:tabs>
        <w:spacing w:after="0" w:line="240" w:lineRule="auto"/>
        <w:ind w:left="915"/>
        <w:jc w:val="both"/>
        <w:rPr>
          <w:rFonts w:ascii="Times New Roman" w:eastAsia="Times New Roman" w:hAnsi="Times New Roman" w:cs="Times New Roman"/>
          <w:i/>
          <w:iCs/>
          <w:color w:val="00000A"/>
          <w:sz w:val="28"/>
          <w:szCs w:val="28"/>
          <w:lang w:eastAsia="ru-RU"/>
        </w:rPr>
      </w:pPr>
      <w:proofErr w:type="gramStart"/>
      <w:r w:rsidRPr="00C83A12">
        <w:rPr>
          <w:rFonts w:ascii="Times New Roman" w:eastAsia="Times New Roman" w:hAnsi="Times New Roman" w:cs="Times New Roman"/>
          <w:b/>
          <w:bCs/>
          <w:color w:val="00000A"/>
          <w:sz w:val="28"/>
          <w:szCs w:val="28"/>
          <w:lang w:eastAsia="ru-RU"/>
        </w:rPr>
        <w:t>1вариант) </w:t>
      </w:r>
      <w:r w:rsidRPr="00C83A12">
        <w:rPr>
          <w:rFonts w:ascii="Times New Roman" w:eastAsia="Times New Roman" w:hAnsi="Times New Roman" w:cs="Times New Roman"/>
          <w:color w:val="00000A"/>
          <w:sz w:val="28"/>
          <w:szCs w:val="28"/>
          <w:lang w:eastAsia="ru-RU"/>
        </w:rPr>
        <w:t>Предложите ребенку назвать предметы </w:t>
      </w:r>
      <w:r w:rsidRPr="00C83A12">
        <w:rPr>
          <w:rFonts w:ascii="Times New Roman" w:eastAsia="Times New Roman" w:hAnsi="Times New Roman" w:cs="Times New Roman"/>
          <w:i/>
          <w:iCs/>
          <w:color w:val="00000A"/>
          <w:sz w:val="28"/>
          <w:szCs w:val="28"/>
          <w:lang w:eastAsia="ru-RU"/>
        </w:rPr>
        <w:t>круглой</w:t>
      </w:r>
      <w:r w:rsidRPr="00C83A12">
        <w:rPr>
          <w:rFonts w:ascii="Times New Roman" w:eastAsia="Times New Roman" w:hAnsi="Times New Roman" w:cs="Times New Roman"/>
          <w:color w:val="00000A"/>
          <w:sz w:val="28"/>
          <w:szCs w:val="28"/>
          <w:lang w:eastAsia="ru-RU"/>
        </w:rPr>
        <w:t>, </w:t>
      </w:r>
      <w:r w:rsidRPr="00C83A12">
        <w:rPr>
          <w:rFonts w:ascii="Times New Roman" w:eastAsia="Times New Roman" w:hAnsi="Times New Roman" w:cs="Times New Roman"/>
          <w:i/>
          <w:iCs/>
          <w:color w:val="00000A"/>
          <w:sz w:val="28"/>
          <w:szCs w:val="28"/>
          <w:lang w:eastAsia="ru-RU"/>
        </w:rPr>
        <w:t>треугольной</w:t>
      </w:r>
      <w:r w:rsidRPr="00C83A12">
        <w:rPr>
          <w:rFonts w:ascii="Times New Roman" w:eastAsia="Times New Roman" w:hAnsi="Times New Roman" w:cs="Times New Roman"/>
          <w:color w:val="00000A"/>
          <w:sz w:val="28"/>
          <w:szCs w:val="28"/>
          <w:lang w:eastAsia="ru-RU"/>
        </w:rPr>
        <w:t>, </w:t>
      </w:r>
      <w:r w:rsidRPr="00C83A12">
        <w:rPr>
          <w:rFonts w:ascii="Times New Roman" w:eastAsia="Times New Roman" w:hAnsi="Times New Roman" w:cs="Times New Roman"/>
          <w:i/>
          <w:iCs/>
          <w:color w:val="00000A"/>
          <w:sz w:val="28"/>
          <w:szCs w:val="28"/>
          <w:lang w:eastAsia="ru-RU"/>
        </w:rPr>
        <w:t>квадратной, овальной</w:t>
      </w:r>
      <w:r w:rsidRPr="00C83A12">
        <w:rPr>
          <w:rFonts w:ascii="Times New Roman" w:eastAsia="Times New Roman" w:hAnsi="Times New Roman" w:cs="Times New Roman"/>
          <w:color w:val="00000A"/>
          <w:sz w:val="28"/>
          <w:szCs w:val="28"/>
          <w:lang w:eastAsia="ru-RU"/>
        </w:rPr>
        <w:t xml:space="preserve"> формы</w:t>
      </w:r>
      <w:r>
        <w:rPr>
          <w:rFonts w:ascii="Times New Roman" w:eastAsia="Times New Roman" w:hAnsi="Times New Roman" w:cs="Times New Roman"/>
          <w:b/>
          <w:bCs/>
          <w:color w:val="00000A"/>
          <w:sz w:val="28"/>
          <w:szCs w:val="28"/>
          <w:lang w:eastAsia="ru-RU"/>
        </w:rPr>
        <w:t xml:space="preserve"> </w:t>
      </w:r>
      <w:proofErr w:type="gramEnd"/>
    </w:p>
    <w:p w:rsidR="00B429F3" w:rsidRPr="00C83A12" w:rsidRDefault="00C83A12" w:rsidP="00C83A12">
      <w:pPr>
        <w:pStyle w:val="a3"/>
        <w:shd w:val="clear" w:color="auto" w:fill="FFFFFF"/>
        <w:tabs>
          <w:tab w:val="left" w:pos="851"/>
        </w:tabs>
        <w:spacing w:after="0" w:line="240" w:lineRule="auto"/>
        <w:ind w:left="915"/>
        <w:jc w:val="both"/>
        <w:rPr>
          <w:rFonts w:ascii="Times New Roman" w:eastAsia="Times New Roman" w:hAnsi="Times New Roman" w:cs="Times New Roman"/>
          <w:color w:val="00000A"/>
          <w:sz w:val="28"/>
          <w:szCs w:val="28"/>
          <w:lang w:eastAsia="ru-RU"/>
        </w:rPr>
      </w:pPr>
      <w:r w:rsidRPr="00C83A12">
        <w:rPr>
          <w:rFonts w:ascii="Times New Roman" w:eastAsia="Times New Roman" w:hAnsi="Times New Roman" w:cs="Times New Roman"/>
          <w:i/>
          <w:iCs/>
          <w:color w:val="00000A"/>
          <w:sz w:val="28"/>
          <w:szCs w:val="28"/>
          <w:lang w:eastAsia="ru-RU"/>
        </w:rPr>
        <w:t> </w:t>
      </w:r>
      <w:proofErr w:type="gramStart"/>
      <w:r w:rsidRPr="00C83A12">
        <w:rPr>
          <w:rFonts w:ascii="Times New Roman" w:eastAsia="Times New Roman" w:hAnsi="Times New Roman" w:cs="Times New Roman"/>
          <w:b/>
          <w:bCs/>
          <w:color w:val="00000A"/>
          <w:sz w:val="28"/>
          <w:szCs w:val="28"/>
          <w:lang w:eastAsia="ru-RU"/>
        </w:rPr>
        <w:t>2 вариант)</w:t>
      </w:r>
      <w:r w:rsidRPr="00C83A12">
        <w:rPr>
          <w:rFonts w:ascii="Times New Roman" w:eastAsia="Times New Roman" w:hAnsi="Times New Roman" w:cs="Times New Roman"/>
          <w:color w:val="00000A"/>
          <w:sz w:val="28"/>
          <w:szCs w:val="28"/>
          <w:lang w:eastAsia="ru-RU"/>
        </w:rPr>
        <w:t> Взрослый называет предмет, а ребенок должен ответить какой формы этот предмет.                                                    </w:t>
      </w:r>
      <w:proofErr w:type="gramEnd"/>
    </w:p>
    <w:p w:rsidR="00C83A12" w:rsidRDefault="00B429F3" w:rsidP="00B429F3">
      <w:pPr>
        <w:shd w:val="clear" w:color="auto" w:fill="FFFFFF"/>
        <w:spacing w:after="0" w:line="240" w:lineRule="auto"/>
        <w:jc w:val="both"/>
        <w:rPr>
          <w:rFonts w:ascii="Times New Roman" w:eastAsia="Times New Roman" w:hAnsi="Times New Roman" w:cs="Times New Roman"/>
          <w:b/>
          <w:bCs/>
          <w:color w:val="00000A"/>
          <w:sz w:val="28"/>
          <w:szCs w:val="28"/>
          <w:lang w:eastAsia="ru-RU"/>
        </w:rPr>
      </w:pPr>
      <w:r w:rsidRPr="00B429F3">
        <w:rPr>
          <w:rFonts w:ascii="Times New Roman" w:eastAsia="Times New Roman" w:hAnsi="Times New Roman" w:cs="Times New Roman"/>
          <w:b/>
          <w:bCs/>
          <w:color w:val="00000A"/>
          <w:sz w:val="28"/>
          <w:szCs w:val="28"/>
          <w:lang w:eastAsia="ru-RU"/>
        </w:rPr>
        <w:t xml:space="preserve">«Какого цвета»                                                                                           </w:t>
      </w:r>
    </w:p>
    <w:p w:rsidR="00B429F3" w:rsidRPr="00B429F3" w:rsidRDefault="002956E0" w:rsidP="002956E0">
      <w:pPr>
        <w:shd w:val="clear" w:color="auto" w:fill="FFFFFF"/>
        <w:spacing w:after="0" w:line="240" w:lineRule="auto"/>
        <w:ind w:left="851" w:hanging="851"/>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
          <w:bCs/>
          <w:color w:val="00000A"/>
          <w:sz w:val="28"/>
          <w:szCs w:val="28"/>
          <w:lang w:eastAsia="ru-RU"/>
        </w:rPr>
        <w:t xml:space="preserve">    </w:t>
      </w:r>
      <w:proofErr w:type="gramStart"/>
      <w:r w:rsidR="00B429F3" w:rsidRPr="00B429F3">
        <w:rPr>
          <w:rFonts w:ascii="Times New Roman" w:eastAsia="Times New Roman" w:hAnsi="Times New Roman" w:cs="Times New Roman"/>
          <w:b/>
          <w:bCs/>
          <w:color w:val="00000A"/>
          <w:sz w:val="28"/>
          <w:szCs w:val="28"/>
          <w:lang w:eastAsia="ru-RU"/>
        </w:rPr>
        <w:t>1 вариант) </w:t>
      </w:r>
      <w:r w:rsidR="00B429F3" w:rsidRPr="00B429F3">
        <w:rPr>
          <w:rFonts w:ascii="Times New Roman" w:eastAsia="Times New Roman" w:hAnsi="Times New Roman" w:cs="Times New Roman"/>
          <w:color w:val="00000A"/>
          <w:sz w:val="28"/>
          <w:szCs w:val="28"/>
          <w:lang w:eastAsia="ru-RU"/>
        </w:rPr>
        <w:t>Предложите ребенку назвать предмет </w:t>
      </w:r>
      <w:r w:rsidR="00B429F3" w:rsidRPr="00B429F3">
        <w:rPr>
          <w:rFonts w:ascii="Times New Roman" w:eastAsia="Times New Roman" w:hAnsi="Times New Roman" w:cs="Times New Roman"/>
          <w:i/>
          <w:iCs/>
          <w:color w:val="00000A"/>
          <w:sz w:val="28"/>
          <w:szCs w:val="28"/>
          <w:lang w:eastAsia="ru-RU"/>
        </w:rPr>
        <w:t>красного, желтого,</w:t>
      </w:r>
      <w:r w:rsidR="00B429F3" w:rsidRPr="00B429F3">
        <w:rPr>
          <w:rFonts w:ascii="Times New Roman" w:eastAsia="Times New Roman" w:hAnsi="Times New Roman" w:cs="Times New Roman"/>
          <w:color w:val="00000A"/>
          <w:sz w:val="28"/>
          <w:szCs w:val="28"/>
          <w:lang w:eastAsia="ru-RU"/>
        </w:rPr>
        <w:t> </w:t>
      </w:r>
      <w:r w:rsidR="00B429F3" w:rsidRPr="00B429F3">
        <w:rPr>
          <w:rFonts w:ascii="Times New Roman" w:eastAsia="Times New Roman" w:hAnsi="Times New Roman" w:cs="Times New Roman"/>
          <w:i/>
          <w:iCs/>
          <w:color w:val="00000A"/>
          <w:sz w:val="28"/>
          <w:szCs w:val="28"/>
          <w:lang w:eastAsia="ru-RU"/>
        </w:rPr>
        <w:t xml:space="preserve">зеленого, оранжевого, синего, </w:t>
      </w:r>
      <w:proofErr w:type="spellStart"/>
      <w:r w:rsidR="00B429F3" w:rsidRPr="00B429F3">
        <w:rPr>
          <w:rFonts w:ascii="Times New Roman" w:eastAsia="Times New Roman" w:hAnsi="Times New Roman" w:cs="Times New Roman"/>
          <w:i/>
          <w:iCs/>
          <w:color w:val="00000A"/>
          <w:sz w:val="28"/>
          <w:szCs w:val="28"/>
          <w:lang w:eastAsia="ru-RU"/>
        </w:rPr>
        <w:t>голубого</w:t>
      </w:r>
      <w:proofErr w:type="spellEnd"/>
      <w:r w:rsidR="00B429F3" w:rsidRPr="00B429F3">
        <w:rPr>
          <w:rFonts w:ascii="Times New Roman" w:eastAsia="Times New Roman" w:hAnsi="Times New Roman" w:cs="Times New Roman"/>
          <w:i/>
          <w:iCs/>
          <w:color w:val="00000A"/>
          <w:sz w:val="28"/>
          <w:szCs w:val="28"/>
          <w:lang w:eastAsia="ru-RU"/>
        </w:rPr>
        <w:t xml:space="preserve"> цветов</w:t>
      </w:r>
      <w:proofErr w:type="gramEnd"/>
    </w:p>
    <w:p w:rsidR="00B429F3" w:rsidRPr="00B429F3" w:rsidRDefault="002956E0" w:rsidP="002956E0">
      <w:pPr>
        <w:shd w:val="clear" w:color="auto" w:fill="FFFFFF"/>
        <w:spacing w:after="0" w:line="240" w:lineRule="auto"/>
        <w:ind w:left="709" w:hanging="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
          <w:bCs/>
          <w:color w:val="00000A"/>
          <w:sz w:val="28"/>
          <w:szCs w:val="28"/>
          <w:lang w:eastAsia="ru-RU"/>
        </w:rPr>
        <w:t xml:space="preserve">           </w:t>
      </w:r>
      <w:proofErr w:type="gramStart"/>
      <w:r w:rsidR="00B429F3" w:rsidRPr="00B429F3">
        <w:rPr>
          <w:rFonts w:ascii="Times New Roman" w:eastAsia="Times New Roman" w:hAnsi="Times New Roman" w:cs="Times New Roman"/>
          <w:b/>
          <w:bCs/>
          <w:color w:val="00000A"/>
          <w:sz w:val="28"/>
          <w:szCs w:val="28"/>
          <w:lang w:eastAsia="ru-RU"/>
        </w:rPr>
        <w:t>2 вариант) </w:t>
      </w:r>
      <w:r w:rsidR="00B429F3" w:rsidRPr="00B429F3">
        <w:rPr>
          <w:rFonts w:ascii="Times New Roman" w:eastAsia="Times New Roman" w:hAnsi="Times New Roman" w:cs="Times New Roman"/>
          <w:color w:val="00000A"/>
          <w:sz w:val="28"/>
          <w:szCs w:val="28"/>
          <w:lang w:eastAsia="ru-RU"/>
        </w:rPr>
        <w:t>Взрослый предлагает ребенку посмотреть вокруг и назвать предметы </w:t>
      </w:r>
      <w:r w:rsidR="00B429F3" w:rsidRPr="00B429F3">
        <w:rPr>
          <w:rFonts w:ascii="Times New Roman" w:eastAsia="Times New Roman" w:hAnsi="Times New Roman" w:cs="Times New Roman"/>
          <w:i/>
          <w:iCs/>
          <w:color w:val="00000A"/>
          <w:sz w:val="28"/>
          <w:szCs w:val="28"/>
          <w:lang w:eastAsia="ru-RU"/>
        </w:rPr>
        <w:t>красного, желтого,</w:t>
      </w:r>
      <w:r w:rsidR="00B429F3" w:rsidRPr="00B429F3">
        <w:rPr>
          <w:rFonts w:ascii="Times New Roman" w:eastAsia="Times New Roman" w:hAnsi="Times New Roman" w:cs="Times New Roman"/>
          <w:color w:val="00000A"/>
          <w:sz w:val="28"/>
          <w:szCs w:val="28"/>
          <w:lang w:eastAsia="ru-RU"/>
        </w:rPr>
        <w:t> </w:t>
      </w:r>
      <w:r w:rsidR="00B429F3" w:rsidRPr="00B429F3">
        <w:rPr>
          <w:rFonts w:ascii="Times New Roman" w:eastAsia="Times New Roman" w:hAnsi="Times New Roman" w:cs="Times New Roman"/>
          <w:i/>
          <w:iCs/>
          <w:color w:val="00000A"/>
          <w:sz w:val="28"/>
          <w:szCs w:val="28"/>
          <w:lang w:eastAsia="ru-RU"/>
        </w:rPr>
        <w:t xml:space="preserve">зеленого, оранжевого, синего, </w:t>
      </w:r>
      <w:proofErr w:type="spellStart"/>
      <w:r w:rsidR="00B429F3" w:rsidRPr="00B429F3">
        <w:rPr>
          <w:rFonts w:ascii="Times New Roman" w:eastAsia="Times New Roman" w:hAnsi="Times New Roman" w:cs="Times New Roman"/>
          <w:i/>
          <w:iCs/>
          <w:color w:val="00000A"/>
          <w:sz w:val="28"/>
          <w:szCs w:val="28"/>
          <w:lang w:eastAsia="ru-RU"/>
        </w:rPr>
        <w:t>голубого</w:t>
      </w:r>
      <w:proofErr w:type="spellEnd"/>
      <w:r w:rsidR="00B429F3" w:rsidRPr="00B429F3">
        <w:rPr>
          <w:rFonts w:ascii="Times New Roman" w:eastAsia="Times New Roman" w:hAnsi="Times New Roman" w:cs="Times New Roman"/>
          <w:i/>
          <w:iCs/>
          <w:color w:val="00000A"/>
          <w:sz w:val="28"/>
          <w:szCs w:val="28"/>
          <w:lang w:eastAsia="ru-RU"/>
        </w:rPr>
        <w:t xml:space="preserve"> цветов.</w:t>
      </w:r>
      <w:proofErr w:type="gramEnd"/>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w:t>
      </w:r>
      <w:proofErr w:type="spellStart"/>
      <w:proofErr w:type="gramStart"/>
      <w:r w:rsidRPr="00B429F3">
        <w:rPr>
          <w:rFonts w:ascii="Times New Roman" w:eastAsia="Times New Roman" w:hAnsi="Times New Roman" w:cs="Times New Roman"/>
          <w:b/>
          <w:bCs/>
          <w:color w:val="00000A"/>
          <w:sz w:val="28"/>
          <w:szCs w:val="28"/>
          <w:lang w:eastAsia="ru-RU"/>
        </w:rPr>
        <w:t>Узкое-широкое</w:t>
      </w:r>
      <w:proofErr w:type="spellEnd"/>
      <w:proofErr w:type="gramEnd"/>
      <w:r w:rsidRPr="00B429F3">
        <w:rPr>
          <w:rFonts w:ascii="Times New Roman" w:eastAsia="Times New Roman" w:hAnsi="Times New Roman" w:cs="Times New Roman"/>
          <w:b/>
          <w:bCs/>
          <w:color w:val="00000A"/>
          <w:sz w:val="28"/>
          <w:szCs w:val="28"/>
          <w:lang w:eastAsia="ru-RU"/>
        </w:rPr>
        <w:t>»</w:t>
      </w:r>
    </w:p>
    <w:p w:rsidR="00B429F3" w:rsidRPr="00B429F3" w:rsidRDefault="002956E0" w:rsidP="002956E0">
      <w:pPr>
        <w:shd w:val="clear" w:color="auto" w:fill="FFFFFF"/>
        <w:spacing w:after="0" w:line="240" w:lineRule="auto"/>
        <w:ind w:left="709" w:hanging="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w:t>
      </w:r>
      <w:r w:rsidR="00B429F3" w:rsidRPr="00B429F3">
        <w:rPr>
          <w:rFonts w:ascii="Times New Roman" w:eastAsia="Times New Roman" w:hAnsi="Times New Roman" w:cs="Times New Roman"/>
          <w:color w:val="00000A"/>
          <w:sz w:val="28"/>
          <w:szCs w:val="28"/>
          <w:lang w:eastAsia="ru-RU"/>
        </w:rPr>
        <w:t>Предложите ребенку посмотреть вокруг, рассмотрите, где едут машины, где ходят люди. Сравните проезжую часть и тротуар по ширине. </w:t>
      </w:r>
      <w:r w:rsidR="00B429F3" w:rsidRPr="00B429F3">
        <w:rPr>
          <w:rFonts w:ascii="Times New Roman" w:eastAsia="Times New Roman" w:hAnsi="Times New Roman" w:cs="Times New Roman"/>
          <w:i/>
          <w:iCs/>
          <w:color w:val="00000A"/>
          <w:sz w:val="28"/>
          <w:szCs w:val="28"/>
          <w:lang w:eastAsia="ru-RU"/>
        </w:rPr>
        <w:t>(Дороги бывают узкие и широкие)</w:t>
      </w:r>
      <w:r w:rsidR="00B429F3" w:rsidRPr="00B429F3">
        <w:rPr>
          <w:rFonts w:ascii="Times New Roman" w:eastAsia="Times New Roman" w:hAnsi="Times New Roman" w:cs="Times New Roman"/>
          <w:color w:val="00000A"/>
          <w:sz w:val="28"/>
          <w:szCs w:val="28"/>
          <w:lang w:eastAsia="ru-RU"/>
        </w:rPr>
        <w:t>.</w:t>
      </w:r>
    </w:p>
    <w:p w:rsidR="00B429F3" w:rsidRPr="00B429F3" w:rsidRDefault="00B429F3" w:rsidP="002956E0">
      <w:pPr>
        <w:shd w:val="clear" w:color="auto" w:fill="FFFFFF"/>
        <w:spacing w:after="0" w:line="240" w:lineRule="auto"/>
        <w:ind w:left="709" w:hanging="709"/>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Таким же образом можно рассмотреть длинные и короткие дорожки.</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b/>
          <w:bCs/>
          <w:color w:val="00000A"/>
          <w:sz w:val="28"/>
          <w:szCs w:val="28"/>
          <w:lang w:eastAsia="ru-RU"/>
        </w:rPr>
        <w:t>«</w:t>
      </w:r>
      <w:proofErr w:type="gramStart"/>
      <w:r w:rsidRPr="00B429F3">
        <w:rPr>
          <w:rFonts w:ascii="Times New Roman" w:eastAsia="Times New Roman" w:hAnsi="Times New Roman" w:cs="Times New Roman"/>
          <w:b/>
          <w:bCs/>
          <w:color w:val="00000A"/>
          <w:sz w:val="28"/>
          <w:szCs w:val="28"/>
          <w:lang w:eastAsia="ru-RU"/>
        </w:rPr>
        <w:t>Высоко-низко</w:t>
      </w:r>
      <w:proofErr w:type="gramEnd"/>
      <w:r w:rsidRPr="00B429F3">
        <w:rPr>
          <w:rFonts w:ascii="Times New Roman" w:eastAsia="Times New Roman" w:hAnsi="Times New Roman" w:cs="Times New Roman"/>
          <w:b/>
          <w:bCs/>
          <w:color w:val="00000A"/>
          <w:sz w:val="28"/>
          <w:szCs w:val="28"/>
          <w:lang w:eastAsia="ru-RU"/>
        </w:rPr>
        <w:t>»</w:t>
      </w:r>
    </w:p>
    <w:p w:rsidR="00B429F3" w:rsidRPr="00B429F3" w:rsidRDefault="002956E0" w:rsidP="002956E0">
      <w:pPr>
        <w:shd w:val="clear" w:color="auto" w:fill="FFFFFF"/>
        <w:spacing w:after="0" w:line="240" w:lineRule="auto"/>
        <w:ind w:left="851" w:hanging="851"/>
        <w:jc w:val="both"/>
        <w:rPr>
          <w:rFonts w:ascii="Times New Roman" w:eastAsia="Times New Roman" w:hAnsi="Times New Roman" w:cs="Times New Roman"/>
          <w:color w:val="00000A"/>
          <w:sz w:val="28"/>
          <w:szCs w:val="28"/>
          <w:lang w:eastAsia="ru-RU"/>
        </w:rPr>
      </w:pPr>
      <w:r w:rsidRPr="002956E0">
        <w:rPr>
          <w:rFonts w:ascii="Times New Roman" w:eastAsia="Times New Roman" w:hAnsi="Times New Roman" w:cs="Times New Roman"/>
          <w:b/>
          <w:color w:val="00000A"/>
          <w:sz w:val="28"/>
          <w:szCs w:val="28"/>
          <w:lang w:eastAsia="ru-RU"/>
        </w:rPr>
        <w:t xml:space="preserve">         </w:t>
      </w:r>
      <w:r w:rsidR="00B429F3" w:rsidRPr="002956E0">
        <w:rPr>
          <w:rFonts w:ascii="Times New Roman" w:eastAsia="Times New Roman" w:hAnsi="Times New Roman" w:cs="Times New Roman"/>
          <w:b/>
          <w:color w:val="00000A"/>
          <w:sz w:val="28"/>
          <w:szCs w:val="28"/>
          <w:lang w:eastAsia="ru-RU"/>
        </w:rPr>
        <w:t>1 вариант</w:t>
      </w:r>
      <w:r w:rsidR="00B429F3" w:rsidRPr="00B429F3">
        <w:rPr>
          <w:rFonts w:ascii="Times New Roman" w:eastAsia="Times New Roman" w:hAnsi="Times New Roman" w:cs="Times New Roman"/>
          <w:color w:val="00000A"/>
          <w:sz w:val="28"/>
          <w:szCs w:val="28"/>
          <w:lang w:eastAsia="ru-RU"/>
        </w:rPr>
        <w:t>: Взрослый предлагает детям посмотреть вокруг и назвать предметы, которые находятся высоко </w:t>
      </w:r>
      <w:r w:rsidR="00B429F3" w:rsidRPr="00B429F3">
        <w:rPr>
          <w:rFonts w:ascii="Times New Roman" w:eastAsia="Times New Roman" w:hAnsi="Times New Roman" w:cs="Times New Roman"/>
          <w:i/>
          <w:iCs/>
          <w:color w:val="00000A"/>
          <w:sz w:val="28"/>
          <w:szCs w:val="28"/>
          <w:lang w:eastAsia="ru-RU"/>
        </w:rPr>
        <w:t>(низко)</w:t>
      </w:r>
      <w:r w:rsidR="00B429F3" w:rsidRPr="00B429F3">
        <w:rPr>
          <w:rFonts w:ascii="Times New Roman" w:eastAsia="Times New Roman" w:hAnsi="Times New Roman" w:cs="Times New Roman"/>
          <w:color w:val="00000A"/>
          <w:sz w:val="28"/>
          <w:szCs w:val="28"/>
          <w:lang w:eastAsia="ru-RU"/>
        </w:rPr>
        <w:t>.</w:t>
      </w:r>
    </w:p>
    <w:p w:rsidR="00B429F3" w:rsidRPr="00B429F3" w:rsidRDefault="002956E0" w:rsidP="002956E0">
      <w:pPr>
        <w:shd w:val="clear" w:color="auto" w:fill="FFFFFF"/>
        <w:spacing w:after="0" w:line="240" w:lineRule="auto"/>
        <w:ind w:left="851" w:hanging="851"/>
        <w:jc w:val="both"/>
        <w:rPr>
          <w:rFonts w:ascii="Times New Roman" w:eastAsia="Times New Roman" w:hAnsi="Times New Roman" w:cs="Times New Roman"/>
          <w:color w:val="00000A"/>
          <w:sz w:val="28"/>
          <w:szCs w:val="28"/>
          <w:lang w:eastAsia="ru-RU"/>
        </w:rPr>
      </w:pPr>
      <w:r w:rsidRPr="002956E0">
        <w:rPr>
          <w:rFonts w:ascii="Times New Roman" w:eastAsia="Times New Roman" w:hAnsi="Times New Roman" w:cs="Times New Roman"/>
          <w:b/>
          <w:color w:val="00000A"/>
          <w:sz w:val="28"/>
          <w:szCs w:val="28"/>
          <w:lang w:eastAsia="ru-RU"/>
        </w:rPr>
        <w:t xml:space="preserve">         </w:t>
      </w:r>
      <w:r w:rsidR="00B429F3" w:rsidRPr="002956E0">
        <w:rPr>
          <w:rFonts w:ascii="Times New Roman" w:eastAsia="Times New Roman" w:hAnsi="Times New Roman" w:cs="Times New Roman"/>
          <w:b/>
          <w:color w:val="00000A"/>
          <w:sz w:val="28"/>
          <w:szCs w:val="28"/>
          <w:lang w:eastAsia="ru-RU"/>
        </w:rPr>
        <w:t>2 вариант</w:t>
      </w:r>
      <w:r w:rsidR="00B429F3" w:rsidRPr="00B429F3">
        <w:rPr>
          <w:rFonts w:ascii="Times New Roman" w:eastAsia="Times New Roman" w:hAnsi="Times New Roman" w:cs="Times New Roman"/>
          <w:color w:val="00000A"/>
          <w:sz w:val="28"/>
          <w:szCs w:val="28"/>
          <w:lang w:eastAsia="ru-RU"/>
        </w:rPr>
        <w:t>: Можно предложить назвать высокие и низкие предметы.</w:t>
      </w:r>
    </w:p>
    <w:p w:rsidR="00B429F3" w:rsidRPr="00B429F3" w:rsidRDefault="002956E0" w:rsidP="007D54CB">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Д</w:t>
      </w:r>
      <w:r w:rsidR="00B429F3" w:rsidRPr="00B429F3">
        <w:rPr>
          <w:rFonts w:ascii="Times New Roman" w:eastAsia="Times New Roman" w:hAnsi="Times New Roman" w:cs="Times New Roman"/>
          <w:color w:val="00000A"/>
          <w:sz w:val="28"/>
          <w:szCs w:val="28"/>
          <w:lang w:eastAsia="ru-RU"/>
        </w:rPr>
        <w:t>етям будет интересно вместе с родителями изготовить семейную дидактическую игру. Вместе подбирать материал, картинки фишки и т.д. Такая работа увлекает всех членов семьи, а потом дети с интересом в нее играют.  Важно приучать детей к бережному отношению и хранению игр.</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С детьми младшего возраста можно играть в игры направленные на развитие сенсорного восприятия. Например: «Угадай на вкус», для этого можно использовать овощи, фрукты, ягоды; «Чьи это детки» используются семена кустарников; «Кто скорее соберет пирамидку» игрушки и т.п.</w:t>
      </w:r>
    </w:p>
    <w:p w:rsidR="00B429F3" w:rsidRPr="00B429F3" w:rsidRDefault="00B429F3" w:rsidP="007D54CB">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 xml:space="preserve">Постарайтесь найти возможность поиграть в дидактические игры с детьми дома, самостоятельно проанализировать результат и сделать </w:t>
      </w:r>
      <w:proofErr w:type="spellStart"/>
      <w:r w:rsidRPr="00B429F3">
        <w:rPr>
          <w:rFonts w:ascii="Times New Roman" w:eastAsia="Times New Roman" w:hAnsi="Times New Roman" w:cs="Times New Roman"/>
          <w:color w:val="00000A"/>
          <w:sz w:val="28"/>
          <w:szCs w:val="28"/>
          <w:lang w:eastAsia="ru-RU"/>
        </w:rPr>
        <w:t>миниотчет</w:t>
      </w:r>
      <w:proofErr w:type="spellEnd"/>
      <w:r w:rsidRPr="00B429F3">
        <w:rPr>
          <w:rFonts w:ascii="Times New Roman" w:eastAsia="Times New Roman" w:hAnsi="Times New Roman" w:cs="Times New Roman"/>
          <w:color w:val="00000A"/>
          <w:sz w:val="28"/>
          <w:szCs w:val="28"/>
          <w:lang w:eastAsia="ru-RU"/>
        </w:rPr>
        <w:t xml:space="preserve">. Это будет важным и позитивным </w:t>
      </w:r>
      <w:proofErr w:type="gramStart"/>
      <w:r w:rsidRPr="00B429F3">
        <w:rPr>
          <w:rFonts w:ascii="Times New Roman" w:eastAsia="Times New Roman" w:hAnsi="Times New Roman" w:cs="Times New Roman"/>
          <w:color w:val="00000A"/>
          <w:sz w:val="28"/>
          <w:szCs w:val="28"/>
          <w:lang w:eastAsia="ru-RU"/>
        </w:rPr>
        <w:t>опытом</w:t>
      </w:r>
      <w:proofErr w:type="gramEnd"/>
      <w:r w:rsidRPr="00B429F3">
        <w:rPr>
          <w:rFonts w:ascii="Times New Roman" w:eastAsia="Times New Roman" w:hAnsi="Times New Roman" w:cs="Times New Roman"/>
          <w:color w:val="00000A"/>
          <w:sz w:val="28"/>
          <w:szCs w:val="28"/>
          <w:lang w:eastAsia="ru-RU"/>
        </w:rPr>
        <w:t xml:space="preserve"> как для ребенка, так и для Вас.</w:t>
      </w:r>
    </w:p>
    <w:p w:rsidR="00B429F3" w:rsidRPr="00B429F3" w:rsidRDefault="00B429F3" w:rsidP="007D54CB">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B429F3">
        <w:rPr>
          <w:rFonts w:ascii="Times New Roman" w:eastAsia="Times New Roman" w:hAnsi="Times New Roman" w:cs="Times New Roman"/>
          <w:color w:val="00000A"/>
          <w:sz w:val="28"/>
          <w:szCs w:val="28"/>
          <w:lang w:eastAsia="ru-RU"/>
        </w:rPr>
        <w:t>Успехов Вам дорогие родители!</w:t>
      </w:r>
    </w:p>
    <w:p w:rsidR="00B429F3" w:rsidRPr="00B429F3" w:rsidRDefault="00B429F3" w:rsidP="00B429F3">
      <w:pPr>
        <w:jc w:val="both"/>
        <w:rPr>
          <w:rFonts w:ascii="Times New Roman" w:hAnsi="Times New Roman" w:cs="Times New Roman"/>
          <w:sz w:val="28"/>
          <w:szCs w:val="28"/>
        </w:rPr>
      </w:pPr>
    </w:p>
    <w:p w:rsidR="00B429F3" w:rsidRPr="00B429F3" w:rsidRDefault="00B429F3" w:rsidP="00B429F3">
      <w:pPr>
        <w:jc w:val="both"/>
        <w:rPr>
          <w:rFonts w:ascii="Times New Roman" w:hAnsi="Times New Roman" w:cs="Times New Roman"/>
          <w:sz w:val="28"/>
          <w:szCs w:val="28"/>
        </w:rPr>
      </w:pPr>
      <w:r w:rsidRPr="00B429F3">
        <w:rPr>
          <w:rFonts w:ascii="Times New Roman" w:hAnsi="Times New Roman" w:cs="Times New Roman"/>
          <w:sz w:val="28"/>
          <w:szCs w:val="28"/>
        </w:rPr>
        <w:br w:type="page"/>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b/>
          <w:bCs/>
          <w:color w:val="000000"/>
          <w:sz w:val="28"/>
          <w:szCs w:val="28"/>
          <w:lang w:eastAsia="ru-RU"/>
        </w:rPr>
        <w:lastRenderedPageBreak/>
        <w:t>Консультация</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h.gjdgxs"/>
      <w:bookmarkEnd w:id="0"/>
      <w:r w:rsidRPr="00B429F3">
        <w:rPr>
          <w:rFonts w:ascii="Times New Roman" w:eastAsia="Times New Roman" w:hAnsi="Times New Roman" w:cs="Times New Roman"/>
          <w:b/>
          <w:bCs/>
          <w:color w:val="000000"/>
          <w:sz w:val="28"/>
          <w:szCs w:val="28"/>
          <w:lang w:eastAsia="ru-RU"/>
        </w:rPr>
        <w:t xml:space="preserve">Роль </w:t>
      </w:r>
      <w:proofErr w:type="gramStart"/>
      <w:r w:rsidRPr="00B429F3">
        <w:rPr>
          <w:rFonts w:ascii="Times New Roman" w:eastAsia="Times New Roman" w:hAnsi="Times New Roman" w:cs="Times New Roman"/>
          <w:b/>
          <w:bCs/>
          <w:color w:val="000000"/>
          <w:sz w:val="28"/>
          <w:szCs w:val="28"/>
          <w:lang w:eastAsia="ru-RU"/>
        </w:rPr>
        <w:t xml:space="preserve">и </w:t>
      </w:r>
      <w:proofErr w:type="spellStart"/>
      <w:r w:rsidRPr="00B429F3">
        <w:rPr>
          <w:rFonts w:ascii="Times New Roman" w:eastAsia="Times New Roman" w:hAnsi="Times New Roman" w:cs="Times New Roman"/>
          <w:b/>
          <w:bCs/>
          <w:color w:val="000000"/>
          <w:sz w:val="28"/>
          <w:szCs w:val="28"/>
          <w:lang w:eastAsia="ru-RU"/>
        </w:rPr>
        <w:t>гры</w:t>
      </w:r>
      <w:proofErr w:type="spellEnd"/>
      <w:proofErr w:type="gramEnd"/>
      <w:r w:rsidRPr="00B429F3">
        <w:rPr>
          <w:rFonts w:ascii="Times New Roman" w:eastAsia="Times New Roman" w:hAnsi="Times New Roman" w:cs="Times New Roman"/>
          <w:b/>
          <w:bCs/>
          <w:color w:val="000000"/>
          <w:sz w:val="28"/>
          <w:szCs w:val="28"/>
          <w:lang w:eastAsia="ru-RU"/>
        </w:rPr>
        <w:t xml:space="preserve"> в семье и детском саду</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xml:space="preserve">В жизни и воспитании ребенка особое место занимает игра. Полезная игра воспитывает детей, организует их поведение. Дома у каждого ребенка должен быть уголок, где бы он мог спокойно играть. Совсем не обязательно, чтобы там было много игрушек. Напротив, чрезмерное количество их рассеивает внимание ребенка, снижает интерес. Родители должны не только покупать детям игрушки, но и обязательно играть вместе с ними. К подбору игрушек надо отнестись очень серьезно. </w:t>
      </w:r>
      <w:proofErr w:type="gramStart"/>
      <w:r w:rsidRPr="00B429F3">
        <w:rPr>
          <w:rFonts w:ascii="Times New Roman" w:eastAsia="Times New Roman" w:hAnsi="Times New Roman" w:cs="Times New Roman"/>
          <w:color w:val="000000"/>
          <w:sz w:val="28"/>
          <w:szCs w:val="28"/>
          <w:lang w:eastAsia="ru-RU"/>
        </w:rPr>
        <w:t>Наиболее полезны игрушки, которые ребенок может не только созерцать, но и разнообразно ими действовать, при помощи которых он упражняет свои умения, закрепляет знания, учится соображать и которые своим внешним видом радуют и воспитывают хороший вкус.</w:t>
      </w:r>
      <w:proofErr w:type="gramEnd"/>
      <w:r w:rsidRPr="00B429F3">
        <w:rPr>
          <w:rFonts w:ascii="Times New Roman" w:eastAsia="Times New Roman" w:hAnsi="Times New Roman" w:cs="Times New Roman"/>
          <w:color w:val="000000"/>
          <w:sz w:val="28"/>
          <w:szCs w:val="28"/>
          <w:lang w:eastAsia="ru-RU"/>
        </w:rPr>
        <w:t xml:space="preserve">  Игра в возрасте от трех до семи лет становится ведущей деятельностью в жизни ребенка и приобретает отчетливый сюжетно- ролевой характер.</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В это время появляются яркие отличия в игре мальчиков и девочек, и, даже играя вместе, они выполняют уже совершенно разные роли. Куклы, кукольная мебель, посуда, бытовая утварь, наборы маленького парикмахера и доктора - обязательные предметы комнаты девочки. В игре ребенку необходима идентификация, с каким- то из ее персонажей. Игра в дочки-матери, девочка берет на себя роль матери. В этом возрасте появляется интерес к маленьким куколкам, которые становятся детьми куклы- мамы.</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429F3">
        <w:rPr>
          <w:rFonts w:ascii="Times New Roman" w:eastAsia="Times New Roman" w:hAnsi="Times New Roman" w:cs="Times New Roman"/>
          <w:color w:val="000000"/>
          <w:sz w:val="28"/>
          <w:szCs w:val="28"/>
          <w:lang w:eastAsia="ru-RU"/>
        </w:rPr>
        <w:t>В детской мальчика уместны традиционные  машинки, кораблики, самолетики, конструкторы, солдатики, пушечки, танки, пистолеты, ружья.</w:t>
      </w:r>
      <w:proofErr w:type="gramEnd"/>
      <w:r w:rsidRPr="00B429F3">
        <w:rPr>
          <w:rFonts w:ascii="Times New Roman" w:eastAsia="Times New Roman" w:hAnsi="Times New Roman" w:cs="Times New Roman"/>
          <w:color w:val="000000"/>
          <w:sz w:val="28"/>
          <w:szCs w:val="28"/>
          <w:lang w:eastAsia="ru-RU"/>
        </w:rPr>
        <w:t xml:space="preserve"> Мальчики во всем мире предпочитают играть именно с машинкой и пистолетом. Но что делать родителям, которые намерены считаться с реальностью (войны, насилие, поражения и победы часть этой реальности), но хотят, чтобы ребенок рос добрым и человечным? </w:t>
      </w:r>
      <w:proofErr w:type="gramStart"/>
      <w:r w:rsidRPr="00B429F3">
        <w:rPr>
          <w:rFonts w:ascii="Times New Roman" w:eastAsia="Times New Roman" w:hAnsi="Times New Roman" w:cs="Times New Roman"/>
          <w:color w:val="000000"/>
          <w:sz w:val="28"/>
          <w:szCs w:val="28"/>
          <w:lang w:eastAsia="ru-RU"/>
        </w:rPr>
        <w:t>Взрослые, включаясь в детские игры, могут направлять их таким образом, чтобы деструктивные действия преобразовывались в безобидные или смешные: вместо взрыва - устроить салют; бороться - не с врагом, а со стихией, штормом, бурей; рисковать и отличаться - не в бою, а в опасном кругосветном путешествии.</w:t>
      </w:r>
      <w:proofErr w:type="gramEnd"/>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В этот период ребенку нужны не только разнообразные игрушки, но и предметы (мелкие, крупные и очень крупные), которые вместо игрушек могут заменить любые реальные предметы. Они нужны детям и дома, и на прогулке. Эти предметы могут быть в игре всем: от градусника (палочка) и озера (свернутая по кругу веревка) до пассажирского парохода (диван).</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Дети этого возраста много фантазируют. Игра у них происходит как бы в воображаемом плане, а воображение ищет опоры в игрушке, в предмете, который получает в каждой игре свое игровое значение. Такая игра нуждается в постоянной поддержке со стороны взрослых: следует все время "подливать масла в огонь" игры, подавая ребенку новые идеи, повороты игровых событий. Но делать это нужно не навязчиво, не менторски, а дружеск</w:t>
      </w:r>
      <w:proofErr w:type="gramStart"/>
      <w:r w:rsidRPr="00B429F3">
        <w:rPr>
          <w:rFonts w:ascii="Times New Roman" w:eastAsia="Times New Roman" w:hAnsi="Times New Roman" w:cs="Times New Roman"/>
          <w:color w:val="000000"/>
          <w:sz w:val="28"/>
          <w:szCs w:val="28"/>
          <w:lang w:eastAsia="ru-RU"/>
        </w:rPr>
        <w:t>и-</w:t>
      </w:r>
      <w:proofErr w:type="gramEnd"/>
      <w:r w:rsidRPr="00B429F3">
        <w:rPr>
          <w:rFonts w:ascii="Times New Roman" w:eastAsia="Times New Roman" w:hAnsi="Times New Roman" w:cs="Times New Roman"/>
          <w:color w:val="000000"/>
          <w:sz w:val="28"/>
          <w:szCs w:val="28"/>
          <w:lang w:eastAsia="ru-RU"/>
        </w:rPr>
        <w:t xml:space="preserve"> заинтересованно и как бы невзначай.</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Сколько же нужно игрушек ребенку?  Мало. И много, много внимания, терпения, творчества, такта, заботы и любви!!! Ребенку нужно показать, как можно играть с той или иной игрушкой.</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lastRenderedPageBreak/>
        <w:t>     Сколько радости доставляет ребенку даже старая игрушка в руках взрослых.</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Кукла «заговорила» с малышом, мяч ловко прыгает в такт считалочки, матрешки, вставшие в хоровод, «поют» любимую песенку.</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Игрушка обретает новый смысл. Возникает желание играть с ней, ребенок не ломает ее, убирает на место после игры.</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Не следует, конечно, постоянно вмешиваться в игры детей, но направлять и</w:t>
      </w:r>
      <w:proofErr w:type="gramStart"/>
      <w:r w:rsidRPr="00B429F3">
        <w:rPr>
          <w:rFonts w:ascii="Times New Roman" w:eastAsia="Times New Roman" w:hAnsi="Times New Roman" w:cs="Times New Roman"/>
          <w:color w:val="000000"/>
          <w:sz w:val="28"/>
          <w:szCs w:val="28"/>
          <w:lang w:eastAsia="ru-RU"/>
        </w:rPr>
        <w:t>х-</w:t>
      </w:r>
      <w:proofErr w:type="gramEnd"/>
      <w:r w:rsidRPr="00B429F3">
        <w:rPr>
          <w:rFonts w:ascii="Times New Roman" w:eastAsia="Times New Roman" w:hAnsi="Times New Roman" w:cs="Times New Roman"/>
          <w:color w:val="000000"/>
          <w:sz w:val="28"/>
          <w:szCs w:val="28"/>
          <w:lang w:eastAsia="ru-RU"/>
        </w:rPr>
        <w:t xml:space="preserve"> обязанность родителей. Увидев, что дочка небрежно держит куклу, пожурите ее: «Что же ты свою дочку вниз головой держишь, ей больно. Вот как надо держать».</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В доме новая настольная игра. Объясните ребенку ее правила и поиграйте вместе с ним. Тогда игра станет интересной и ему снова и снова захочется играть в нее. Случается, что отдельные игрушки надоедают малышу. Их полезно убрать на некоторое время, иногда дети вспоминают про них и сами спрашивают родителей, куда они подевались. Но часто родители по истечении какого-то срока вновь дают их ребенку, и он радуется им как новым.</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У ребенка надо развивать привычку к самоорганизации. Проще всего это делать через игру. Если ребенок умеет один, без взрослых, выбрать игру, то у него создается привычка всегда быть занятым. Праздность приводит к лени, шалостям, озорству. Как же научить ребенка играть одному? Прежде всего, сообразуясь с его  возрастом, знаниями и интересами, подберите игрушки, которые располагают к игре. Это могут быть кубики, куклы, матрешки, разборные пирамидки, а для более старших дете</w:t>
      </w:r>
      <w:proofErr w:type="gramStart"/>
      <w:r w:rsidRPr="00B429F3">
        <w:rPr>
          <w:rFonts w:ascii="Times New Roman" w:eastAsia="Times New Roman" w:hAnsi="Times New Roman" w:cs="Times New Roman"/>
          <w:color w:val="000000"/>
          <w:sz w:val="28"/>
          <w:szCs w:val="28"/>
          <w:lang w:eastAsia="ru-RU"/>
        </w:rPr>
        <w:t>й-</w:t>
      </w:r>
      <w:proofErr w:type="gramEnd"/>
      <w:r w:rsidRPr="00B429F3">
        <w:rPr>
          <w:rFonts w:ascii="Times New Roman" w:eastAsia="Times New Roman" w:hAnsi="Times New Roman" w:cs="Times New Roman"/>
          <w:color w:val="000000"/>
          <w:sz w:val="28"/>
          <w:szCs w:val="28"/>
          <w:lang w:eastAsia="ru-RU"/>
        </w:rPr>
        <w:t xml:space="preserve"> конструктор, мозаика, настольный строитель. Наблюдая за ребенком в игре, выявите его интересы и наклонности. Одни дети охотно строят, другие любят играть в куклы, третьи увлечены играми с мячом.</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Игровые интересы нужно не только поддерживать, но и расширять.</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xml:space="preserve">      Сами по себе игрушки не создают игровой ситуации. Она определяется настроением, интересами ребенка. Родители должны чутко относиться к игровым запросам ребенка. Почти у каждого ребенка есть строитель и мозаика, кубики. Но не всегда эти игрушки используются по назначению. Потому что дети просто не знают, как в них играть.  Предложите ребенку сделать несложную постройку, и пусть это будет комната для матрешки, </w:t>
      </w:r>
      <w:proofErr w:type="gramStart"/>
      <w:r w:rsidRPr="00B429F3">
        <w:rPr>
          <w:rFonts w:ascii="Times New Roman" w:eastAsia="Times New Roman" w:hAnsi="Times New Roman" w:cs="Times New Roman"/>
          <w:color w:val="000000"/>
          <w:sz w:val="28"/>
          <w:szCs w:val="28"/>
          <w:lang w:eastAsia="ru-RU"/>
        </w:rPr>
        <w:t>покажите</w:t>
      </w:r>
      <w:proofErr w:type="gramEnd"/>
      <w:r w:rsidRPr="00B429F3">
        <w:rPr>
          <w:rFonts w:ascii="Times New Roman" w:eastAsia="Times New Roman" w:hAnsi="Times New Roman" w:cs="Times New Roman"/>
          <w:color w:val="000000"/>
          <w:sz w:val="28"/>
          <w:szCs w:val="28"/>
          <w:lang w:eastAsia="ru-RU"/>
        </w:rPr>
        <w:t xml:space="preserve"> как ее нужно построить, а уж потом ребенок сам построит точно такие же комнаты для каждой из ее сестер. Матрешки ждут, когда дом будет готов. Таким образом, ребенок поставлен перед необходимостью какое-то время играть одному.</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Полезно поощрять ребенка за самостоятельность в игре. Малыш сам сложил кубики, выложил узор из цветной мозаики, собрал что-то из конструктор</w:t>
      </w:r>
      <w:proofErr w:type="gramStart"/>
      <w:r w:rsidRPr="00B429F3">
        <w:rPr>
          <w:rFonts w:ascii="Times New Roman" w:eastAsia="Times New Roman" w:hAnsi="Times New Roman" w:cs="Times New Roman"/>
          <w:color w:val="000000"/>
          <w:sz w:val="28"/>
          <w:szCs w:val="28"/>
          <w:lang w:eastAsia="ru-RU"/>
        </w:rPr>
        <w:t>а-</w:t>
      </w:r>
      <w:proofErr w:type="gramEnd"/>
      <w:r w:rsidRPr="00B429F3">
        <w:rPr>
          <w:rFonts w:ascii="Times New Roman" w:eastAsia="Times New Roman" w:hAnsi="Times New Roman" w:cs="Times New Roman"/>
          <w:color w:val="000000"/>
          <w:sz w:val="28"/>
          <w:szCs w:val="28"/>
          <w:lang w:eastAsia="ru-RU"/>
        </w:rPr>
        <w:t xml:space="preserve"> сохраните это до тех пор, пока соберутся все домашние. Внимание и похвала вызовут желание и в дальнейшем действовать в игре самостоятельно.</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Занимаясь своими делами, родители должны время от времени посматривать, чем занят, во что играет их ребенок.</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xml:space="preserve">      Внимательные взрослые всегда найдут интересное дело для ребенка. К примеру, мама стирает и предлагает дочери постирать платья для кукол. Девочка устраивается со своим детским корытцем тут же, возле мамы. </w:t>
      </w:r>
      <w:r w:rsidRPr="00B429F3">
        <w:rPr>
          <w:rFonts w:ascii="Times New Roman" w:eastAsia="Times New Roman" w:hAnsi="Times New Roman" w:cs="Times New Roman"/>
          <w:color w:val="000000"/>
          <w:sz w:val="28"/>
          <w:szCs w:val="28"/>
          <w:lang w:eastAsia="ru-RU"/>
        </w:rPr>
        <w:lastRenderedPageBreak/>
        <w:t>Вечером, когда старшие братья и сестры садятся за уроки, малыш рядом с ними рисует, вырезает что-нибудь из бумаги или лепит. Так постепенно ребенок приучается уважать дела старших, сообразуя свой досуг с устоями, существующими в семье.</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Многие родители задают вопрос: «Почему в детском саду ребенок выполняет все требования воспитателя, в то время как дома порой трудно бывает заставить его закончить начатую постройку, убрать за собой игрушки и т. п.?»</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На это можно ответить так: в детском саду жизнь детей идет в соответствии с определенным режимом, ребенок привыкает выполнять то, что систематически делают все дет</w:t>
      </w:r>
      <w:proofErr w:type="gramStart"/>
      <w:r w:rsidRPr="00B429F3">
        <w:rPr>
          <w:rFonts w:ascii="Times New Roman" w:eastAsia="Times New Roman" w:hAnsi="Times New Roman" w:cs="Times New Roman"/>
          <w:color w:val="000000"/>
          <w:sz w:val="28"/>
          <w:szCs w:val="28"/>
          <w:lang w:eastAsia="ru-RU"/>
        </w:rPr>
        <w:t>и-</w:t>
      </w:r>
      <w:proofErr w:type="gramEnd"/>
      <w:r w:rsidRPr="00B429F3">
        <w:rPr>
          <w:rFonts w:ascii="Times New Roman" w:eastAsia="Times New Roman" w:hAnsi="Times New Roman" w:cs="Times New Roman"/>
          <w:color w:val="000000"/>
          <w:sz w:val="28"/>
          <w:szCs w:val="28"/>
          <w:lang w:eastAsia="ru-RU"/>
        </w:rPr>
        <w:t xml:space="preserve"> весь коллектив. А дома родители не всегда его соблюдают. Сегодня, например, после ужина ребенок играл, а завтра в то же время он пойдет гулять. Отсюда и его несобранность. Ребенок чувствует, что дома особого порицания ему не будет. В детском саду своей бездеятельностью он мешает коллективу.</w:t>
      </w:r>
    </w:p>
    <w:p w:rsidR="00B429F3" w:rsidRPr="00B429F3" w:rsidRDefault="00B429F3" w:rsidP="00B429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9F3">
        <w:rPr>
          <w:rFonts w:ascii="Times New Roman" w:eastAsia="Times New Roman" w:hAnsi="Times New Roman" w:cs="Times New Roman"/>
          <w:color w:val="000000"/>
          <w:sz w:val="28"/>
          <w:szCs w:val="28"/>
          <w:lang w:eastAsia="ru-RU"/>
        </w:rPr>
        <w:t xml:space="preserve">       Четкое соблюдение режима обеспечивает созданное устойчивых навыков и привычек поведения. И родители не должны отступать от установленного </w:t>
      </w:r>
      <w:proofErr w:type="spellStart"/>
      <w:r w:rsidRPr="00B429F3">
        <w:rPr>
          <w:rFonts w:ascii="Times New Roman" w:eastAsia="Times New Roman" w:hAnsi="Times New Roman" w:cs="Times New Roman"/>
          <w:color w:val="000000"/>
          <w:sz w:val="28"/>
          <w:szCs w:val="28"/>
          <w:lang w:eastAsia="ru-RU"/>
        </w:rPr>
        <w:t>распорядка</w:t>
      </w:r>
      <w:proofErr w:type="gramStart"/>
      <w:r w:rsidRPr="00B429F3">
        <w:rPr>
          <w:rFonts w:ascii="Times New Roman" w:eastAsia="Times New Roman" w:hAnsi="Times New Roman" w:cs="Times New Roman"/>
          <w:color w:val="000000"/>
          <w:sz w:val="28"/>
          <w:szCs w:val="28"/>
          <w:lang w:eastAsia="ru-RU"/>
        </w:rPr>
        <w:t>.М</w:t>
      </w:r>
      <w:proofErr w:type="gramEnd"/>
      <w:r w:rsidRPr="00B429F3">
        <w:rPr>
          <w:rFonts w:ascii="Times New Roman" w:eastAsia="Times New Roman" w:hAnsi="Times New Roman" w:cs="Times New Roman"/>
          <w:color w:val="000000"/>
          <w:sz w:val="28"/>
          <w:szCs w:val="28"/>
          <w:lang w:eastAsia="ru-RU"/>
        </w:rPr>
        <w:t>алыш</w:t>
      </w:r>
      <w:proofErr w:type="spellEnd"/>
      <w:r w:rsidRPr="00B429F3">
        <w:rPr>
          <w:rFonts w:ascii="Times New Roman" w:eastAsia="Times New Roman" w:hAnsi="Times New Roman" w:cs="Times New Roman"/>
          <w:color w:val="000000"/>
          <w:sz w:val="28"/>
          <w:szCs w:val="28"/>
          <w:lang w:eastAsia="ru-RU"/>
        </w:rPr>
        <w:t>, придя из детского сада домой, не должен ощущать разницы в требованиях детского сада и взрослых в семье. Цель семьи и детского сада едина - воспитать здорового и гармонично развитого ребенка.</w:t>
      </w:r>
    </w:p>
    <w:p w:rsidR="000D1690" w:rsidRPr="00B429F3" w:rsidRDefault="000D1690" w:rsidP="00B429F3">
      <w:pPr>
        <w:jc w:val="both"/>
        <w:rPr>
          <w:rFonts w:ascii="Times New Roman" w:hAnsi="Times New Roman" w:cs="Times New Roman"/>
          <w:sz w:val="28"/>
          <w:szCs w:val="28"/>
        </w:rPr>
      </w:pPr>
    </w:p>
    <w:sectPr w:rsidR="000D1690" w:rsidRPr="00B429F3" w:rsidSect="007D54C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581"/>
    <w:multiLevelType w:val="hybridMultilevel"/>
    <w:tmpl w:val="86ACD78C"/>
    <w:lvl w:ilvl="0" w:tplc="0419000F">
      <w:start w:val="1"/>
      <w:numFmt w:val="decimal"/>
      <w:lvlText w:val="%1."/>
      <w:lvlJc w:val="left"/>
      <w:pPr>
        <w:ind w:left="915" w:hanging="360"/>
      </w:pPr>
      <w:rPr>
        <w:rFont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05387584"/>
    <w:multiLevelType w:val="hybridMultilevel"/>
    <w:tmpl w:val="3F48338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554E5B81"/>
    <w:multiLevelType w:val="multilevel"/>
    <w:tmpl w:val="506C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C5C85"/>
    <w:multiLevelType w:val="multilevel"/>
    <w:tmpl w:val="655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9F3"/>
    <w:rsid w:val="00096907"/>
    <w:rsid w:val="000D1690"/>
    <w:rsid w:val="002550E6"/>
    <w:rsid w:val="002956E0"/>
    <w:rsid w:val="007C3DA0"/>
    <w:rsid w:val="007D54CB"/>
    <w:rsid w:val="00874AAB"/>
    <w:rsid w:val="00B429F3"/>
    <w:rsid w:val="00C83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15" w:line="31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B4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29F3"/>
  </w:style>
  <w:style w:type="paragraph" w:customStyle="1" w:styleId="c21">
    <w:name w:val="c21"/>
    <w:basedOn w:val="a"/>
    <w:rsid w:val="00B4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429F3"/>
  </w:style>
  <w:style w:type="character" w:customStyle="1" w:styleId="c12">
    <w:name w:val="c12"/>
    <w:basedOn w:val="a0"/>
    <w:rsid w:val="00B429F3"/>
  </w:style>
  <w:style w:type="character" w:customStyle="1" w:styleId="c2">
    <w:name w:val="c2"/>
    <w:basedOn w:val="a0"/>
    <w:rsid w:val="00B429F3"/>
  </w:style>
  <w:style w:type="paragraph" w:customStyle="1" w:styleId="c7">
    <w:name w:val="c7"/>
    <w:basedOn w:val="a"/>
    <w:rsid w:val="00B4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29F3"/>
  </w:style>
  <w:style w:type="character" w:customStyle="1" w:styleId="c11">
    <w:name w:val="c11"/>
    <w:basedOn w:val="a0"/>
    <w:rsid w:val="00B429F3"/>
  </w:style>
  <w:style w:type="paragraph" w:customStyle="1" w:styleId="c3">
    <w:name w:val="c3"/>
    <w:basedOn w:val="a"/>
    <w:rsid w:val="00B4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429F3"/>
  </w:style>
  <w:style w:type="paragraph" w:customStyle="1" w:styleId="c9">
    <w:name w:val="c9"/>
    <w:basedOn w:val="a"/>
    <w:rsid w:val="00B4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429F3"/>
  </w:style>
  <w:style w:type="character" w:customStyle="1" w:styleId="c13">
    <w:name w:val="c13"/>
    <w:basedOn w:val="a0"/>
    <w:rsid w:val="00B429F3"/>
  </w:style>
  <w:style w:type="character" w:customStyle="1" w:styleId="c15">
    <w:name w:val="c15"/>
    <w:basedOn w:val="a0"/>
    <w:rsid w:val="00B429F3"/>
  </w:style>
  <w:style w:type="character" w:customStyle="1" w:styleId="c0">
    <w:name w:val="c0"/>
    <w:basedOn w:val="a0"/>
    <w:rsid w:val="00B429F3"/>
  </w:style>
  <w:style w:type="paragraph" w:styleId="a3">
    <w:name w:val="List Paragraph"/>
    <w:basedOn w:val="a"/>
    <w:uiPriority w:val="34"/>
    <w:qFormat/>
    <w:rsid w:val="00C83A12"/>
    <w:pPr>
      <w:ind w:left="720"/>
      <w:contextualSpacing/>
    </w:pPr>
  </w:style>
</w:styles>
</file>

<file path=word/webSettings.xml><?xml version="1.0" encoding="utf-8"?>
<w:webSettings xmlns:r="http://schemas.openxmlformats.org/officeDocument/2006/relationships" xmlns:w="http://schemas.openxmlformats.org/wordprocessingml/2006/main">
  <w:divs>
    <w:div w:id="1066416791">
      <w:bodyDiv w:val="1"/>
      <w:marLeft w:val="0"/>
      <w:marRight w:val="0"/>
      <w:marTop w:val="0"/>
      <w:marBottom w:val="0"/>
      <w:divBdr>
        <w:top w:val="none" w:sz="0" w:space="0" w:color="auto"/>
        <w:left w:val="none" w:sz="0" w:space="0" w:color="auto"/>
        <w:bottom w:val="none" w:sz="0" w:space="0" w:color="auto"/>
        <w:right w:val="none" w:sz="0" w:space="0" w:color="auto"/>
      </w:divBdr>
    </w:div>
    <w:div w:id="15013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cp:lastPrinted>2020-01-26T13:34:00Z</cp:lastPrinted>
  <dcterms:created xsi:type="dcterms:W3CDTF">2020-01-26T12:46:00Z</dcterms:created>
  <dcterms:modified xsi:type="dcterms:W3CDTF">2020-01-26T13:36:00Z</dcterms:modified>
</cp:coreProperties>
</file>