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5D" w:rsidRDefault="007B3E5D" w:rsidP="007B3E5D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Иванова Лидия Ильинична</w:t>
      </w:r>
    </w:p>
    <w:p w:rsidR="00F717FE" w:rsidRDefault="00F717FE" w:rsidP="00F717F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 с детьми «Эти вредные микробы»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Дать детям элементарные представления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микробах</w:t>
      </w:r>
      <w:r>
        <w:rPr>
          <w:rFonts w:ascii="Arial" w:hAnsi="Arial" w:cs="Arial"/>
          <w:color w:val="111111"/>
          <w:sz w:val="26"/>
          <w:szCs w:val="26"/>
        </w:rPr>
        <w:t> и о способах защиты от них.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Сегодня мы поговорим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микробах</w:t>
      </w:r>
      <w:r>
        <w:rPr>
          <w:rFonts w:ascii="Arial" w:hAnsi="Arial" w:cs="Arial"/>
          <w:color w:val="111111"/>
          <w:sz w:val="26"/>
          <w:szCs w:val="26"/>
        </w:rPr>
        <w:t>? А кто они такие? Где они живут? Дети предположительно отвечают.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Учёные назвали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микробом мельчайшие микроорганизмами</w:t>
      </w:r>
      <w:r>
        <w:rPr>
          <w:rFonts w:ascii="Arial" w:hAnsi="Arial" w:cs="Arial"/>
          <w:color w:val="111111"/>
          <w:sz w:val="26"/>
          <w:szCs w:val="26"/>
        </w:rPr>
        <w:t>, за 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микроскопическую величину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F717FE" w:rsidRDefault="00F717FE" w:rsidP="00F717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Выяснилось, что они состоят из одной живой клетки и имеют много разнообразных видов по форме, свойствам, своему влиянию на окружающую среду, образ жизни.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Главное место среди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микробов занимают бактерии</w:t>
      </w:r>
      <w:r>
        <w:rPr>
          <w:rFonts w:ascii="Arial" w:hAnsi="Arial" w:cs="Arial"/>
          <w:color w:val="111111"/>
          <w:sz w:val="26"/>
          <w:szCs w:val="26"/>
        </w:rPr>
        <w:t>. От них зависит наша жизнь.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где их можно встретить как вы думаете?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(Дома,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 детском саду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в магазине.)</w:t>
      </w:r>
      <w:r>
        <w:rPr>
          <w:rFonts w:ascii="Arial" w:hAnsi="Arial" w:cs="Arial"/>
          <w:color w:val="111111"/>
          <w:sz w:val="26"/>
          <w:szCs w:val="26"/>
        </w:rPr>
        <w:t>. Да, они живут всюду. И в воздухе, в воде, и в почве, повсюду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Земле</w:t>
      </w:r>
      <w:r>
        <w:rPr>
          <w:rFonts w:ascii="Arial" w:hAnsi="Arial" w:cs="Arial"/>
          <w:color w:val="111111"/>
          <w:sz w:val="26"/>
          <w:szCs w:val="26"/>
        </w:rPr>
        <w:t>: на животных, растениях, человеке.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Одни бактерии легко погибают, а другие даже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спокойно живут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перенося жару и сильные холода. Есть даже 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микробы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которые могут жить под воздействием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вредных кислот</w:t>
      </w:r>
      <w:r>
        <w:rPr>
          <w:rFonts w:ascii="Arial" w:hAnsi="Arial" w:cs="Arial"/>
          <w:color w:val="111111"/>
          <w:sz w:val="26"/>
          <w:szCs w:val="26"/>
        </w:rPr>
        <w:t>, щелочей, ядов.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Микробы настолько малы</w:t>
      </w:r>
      <w:r>
        <w:rPr>
          <w:rFonts w:ascii="Arial" w:hAnsi="Arial" w:cs="Arial"/>
          <w:color w:val="111111"/>
          <w:sz w:val="26"/>
          <w:szCs w:val="26"/>
        </w:rPr>
        <w:t>, что могут вызвать опасные заболевания - туберкулёз, ангину, воспаление лёгких, заражение крови и т. д.</w:t>
      </w:r>
    </w:p>
    <w:p w:rsidR="00F717FE" w:rsidRDefault="00F717FE" w:rsidP="00F717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как они попадают к нам в организм? (Если плохо помыть руки, фрукты, овощи, есть с грязной посуды, пить грязную воду.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) 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Правильно, они могут проникнуть даже в процессе нашего дыхания. Они живут под ногтями и в больных зубах. Попадая в наш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организм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они вызывают опасные болезни.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меня есть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микроскоп</w:t>
      </w:r>
      <w:r>
        <w:rPr>
          <w:rFonts w:ascii="Arial" w:hAnsi="Arial" w:cs="Arial"/>
          <w:color w:val="111111"/>
          <w:sz w:val="26"/>
          <w:szCs w:val="26"/>
        </w:rPr>
        <w:t>, через него мы можем посмотреть на эти мельчайшие существа.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по очереди смотрят на них с помощью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микроскопа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717FE" w:rsidRDefault="00F717FE" w:rsidP="00F717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Давайте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подумаем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 нам надо поступать чтобы не заболеть?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Посмотрите на картинку, на ней перечёркнуты фрукты и овощи, которые лежат на тарелке с обозначенной на них грязью.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Объясните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что это означает.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(Нельзя есть не мытые фрукты и овощи)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717FE" w:rsidRDefault="00F717FE" w:rsidP="00F717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сейчас мы поиграем в такую игру "Да или Нет".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*Руки мы моем после прогулки, перед обедом, после туалета.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*Есть и пить надо только из чистой посуды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*При чихании рот прикрывают рукой.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(Нет)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*При чихании рот прикрывают платком.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*Проветривать комнату каждый день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*Делать уборку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со средством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позволяющим уничтожить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микробы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*Пить воду сырую и не кипячёную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(Нет)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Но есть и полезные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микробы</w:t>
      </w:r>
      <w:r>
        <w:rPr>
          <w:rFonts w:ascii="Arial" w:hAnsi="Arial" w:cs="Arial"/>
          <w:color w:val="111111"/>
          <w:sz w:val="26"/>
          <w:szCs w:val="26"/>
        </w:rPr>
        <w:t> они живут в молочных продуктах таких как простокваша, кефир.</w:t>
      </w:r>
    </w:p>
    <w:p w:rsidR="00F717FE" w:rsidRDefault="00F717FE" w:rsidP="00F717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Дома попробуйте нарисовать полезные бактерии и составить рассказ о том, что они делают полезного для человека.</w:t>
      </w:r>
    </w:p>
    <w:p w:rsidR="00F717FE" w:rsidRDefault="00F717FE" w:rsidP="00F717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Спасибо, ребята за интересную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беседу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A4AD5" w:rsidRDefault="006A4AD5"/>
    <w:sectPr w:rsidR="006A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FE"/>
    <w:rsid w:val="006A4AD5"/>
    <w:rsid w:val="007B3E5D"/>
    <w:rsid w:val="00F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5CA2"/>
  <w15:chartTrackingRefBased/>
  <w15:docId w15:val="{A7575BD4-7B2B-49C4-8204-B6179CCA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7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2019-04-23T13:12:00Z</dcterms:created>
  <dcterms:modified xsi:type="dcterms:W3CDTF">2019-04-23T13:12:00Z</dcterms:modified>
</cp:coreProperties>
</file>